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2"/>
        <w:tblW w:w="9484" w:type="dxa"/>
        <w:tblLayout w:type="fixed"/>
        <w:tblLook w:val="04A0"/>
      </w:tblPr>
      <w:tblGrid>
        <w:gridCol w:w="9484"/>
      </w:tblGrid>
      <w:tr w:rsidR="00CF0DF3" w:rsidRPr="00CF0DF3" w:rsidTr="00CF0DF3">
        <w:trPr>
          <w:trHeight w:val="1110"/>
        </w:trPr>
        <w:tc>
          <w:tcPr>
            <w:tcW w:w="9484" w:type="dxa"/>
            <w:hideMark/>
          </w:tcPr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71525" cy="742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DF3" w:rsidRPr="00CF0DF3" w:rsidTr="00CF0DF3">
        <w:trPr>
          <w:trHeight w:val="1380"/>
        </w:trPr>
        <w:tc>
          <w:tcPr>
            <w:tcW w:w="94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CF0DF3" w:rsidRPr="00CF0DF3" w:rsidRDefault="00CF0DF3" w:rsidP="00CF0DF3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0D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МУНИЦИПАЛЬНОЕ КАЗЕННОЕ УЧРЕЖДЕНИЕ «УПРАВЛЕНИЕ ОБРАЗОВАНИЯ МЕСТНОЙ АДМИНИСТРАЦИИ УРВАНСКОГО  МУНИЦИПАЛЬНОГО РАЙОНА КБР» (МКУ УРВАНСКОЕ РУО)</w:t>
            </w:r>
          </w:p>
        </w:tc>
      </w:tr>
    </w:tbl>
    <w:p w:rsidR="00CF0DF3" w:rsidRDefault="00CF0DF3" w:rsidP="003B2D96">
      <w:pPr>
        <w:tabs>
          <w:tab w:val="left" w:pos="9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DF3" w:rsidRPr="00CF0DF3" w:rsidRDefault="00CF0DF3" w:rsidP="00CF0DF3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F0DF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361336   КБР, Урванский  район, </w:t>
      </w:r>
      <w:proofErr w:type="gramStart"/>
      <w:r w:rsidRPr="00CF0DF3">
        <w:rPr>
          <w:rFonts w:ascii="Times New Roman" w:eastAsia="Times New Roman" w:hAnsi="Times New Roman"/>
          <w:b/>
          <w:sz w:val="20"/>
          <w:szCs w:val="20"/>
          <w:lang w:eastAsia="ru-RU"/>
        </w:rPr>
        <w:t>г</w:t>
      </w:r>
      <w:proofErr w:type="gramEnd"/>
      <w:r w:rsidRPr="00CF0DF3">
        <w:rPr>
          <w:rFonts w:ascii="Times New Roman" w:eastAsia="Times New Roman" w:hAnsi="Times New Roman"/>
          <w:b/>
          <w:sz w:val="20"/>
          <w:szCs w:val="20"/>
          <w:lang w:eastAsia="ru-RU"/>
        </w:rPr>
        <w:t>. Нарткала, ул. Ленина, 35                    тел./факс 8 (86635) 4-28-05</w:t>
      </w:r>
    </w:p>
    <w:p w:rsidR="00CF0DF3" w:rsidRPr="00CF0DF3" w:rsidRDefault="00CF0DF3" w:rsidP="00CF0DF3">
      <w:pPr>
        <w:tabs>
          <w:tab w:val="left" w:pos="9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0DF3" w:rsidRPr="00CF0DF3" w:rsidRDefault="00CF0DF3" w:rsidP="00CF0DF3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0DF3"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:rsidR="00CF0DF3" w:rsidRPr="00CF0DF3" w:rsidRDefault="00D47B52" w:rsidP="00CF0DF3">
      <w:pPr>
        <w:tabs>
          <w:tab w:val="left" w:pos="90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CF0DF3"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» </w:t>
      </w:r>
      <w:r w:rsid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марта </w:t>
      </w:r>
      <w:r w:rsidR="00CF0DF3"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</w:t>
      </w:r>
      <w:r w:rsidR="002E425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="00CF0DF3"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</w:t>
      </w:r>
      <w:r w:rsidR="00CF0DF3" w:rsidRPr="00CF0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                                                              </w:t>
      </w:r>
      <w:r w:rsidR="00CF0DF3" w:rsidRPr="00CF0DF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№ -ОД</w:t>
      </w:r>
    </w:p>
    <w:p w:rsidR="00CF0DF3" w:rsidRPr="005D2303" w:rsidRDefault="00CF0DF3" w:rsidP="009F2EE0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DF3">
        <w:rPr>
          <w:rFonts w:ascii="Times New Roman" w:eastAsia="Times New Roman" w:hAnsi="Times New Roman"/>
          <w:b/>
          <w:sz w:val="28"/>
          <w:szCs w:val="28"/>
          <w:lang w:eastAsia="ru-RU"/>
        </w:rPr>
        <w:t>Нарткала</w:t>
      </w:r>
    </w:p>
    <w:p w:rsidR="00441531" w:rsidRPr="005D2303" w:rsidRDefault="00441531" w:rsidP="009F2E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создании и организации работы психолого-педагогического консилиума на территории Урванского муниципального района  </w:t>
      </w:r>
      <w:r w:rsidR="009F1C06" w:rsidRPr="005D2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КБР</w:t>
      </w:r>
    </w:p>
    <w:p w:rsidR="00441531" w:rsidRPr="002E425E" w:rsidRDefault="00441531" w:rsidP="009F2E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25E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2E425E" w:rsidRPr="002E425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2E425E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2E425E" w:rsidRPr="002E425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E42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9F2EE0" w:rsidRPr="002E425E" w:rsidRDefault="00441531" w:rsidP="009F2EE0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т</w:t>
      </w:r>
      <w:r w:rsidRPr="002E425E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иис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л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ь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н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ымз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ко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н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ом</w:t>
      </w:r>
      <w:r w:rsidRPr="002E425E">
        <w:rPr>
          <w:rFonts w:ascii="Times New Roman" w:hAnsi="Times New Roman"/>
          <w:spacing w:val="-4"/>
          <w:w w:val="99"/>
          <w:sz w:val="28"/>
          <w:szCs w:val="28"/>
          <w:lang w:eastAsia="ru-RU"/>
        </w:rPr>
        <w:t>«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Обо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б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аниив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ос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ий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к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йФ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ци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и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»№273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-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Зот29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.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12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.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2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0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1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2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,нао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но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ании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пор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я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инистер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апро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ще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нияРос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ий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к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ой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Фе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ер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цииот09</w:t>
      </w:r>
      <w:r w:rsidRPr="002E425E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ен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я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б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ря2019</w:t>
      </w:r>
      <w:r w:rsidRPr="002E425E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г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.</w:t>
      </w:r>
      <w:r w:rsidR="009F1C06" w:rsidRPr="002E425E">
        <w:rPr>
          <w:rFonts w:ascii="Times New Roman" w:hAnsi="Times New Roman"/>
          <w:w w:val="99"/>
          <w:sz w:val="28"/>
          <w:szCs w:val="28"/>
          <w:lang w:eastAsia="ru-RU"/>
        </w:rPr>
        <w:t>№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-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93"Обу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2E425E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в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де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ниипри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ерно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г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оП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лож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нияоп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2E425E">
        <w:rPr>
          <w:rFonts w:ascii="Times New Roman" w:hAnsi="Times New Roman"/>
          <w:spacing w:val="-3"/>
          <w:w w:val="99"/>
          <w:sz w:val="28"/>
          <w:szCs w:val="28"/>
          <w:lang w:eastAsia="ru-RU"/>
        </w:rPr>
        <w:t>х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олог</w:t>
      </w:r>
      <w:r w:rsidRPr="002E425E">
        <w:rPr>
          <w:rFonts w:ascii="Times New Roman" w:hAnsi="Times New Roman"/>
          <w:spacing w:val="8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-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пе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аг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огиче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к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мконсил</w:t>
      </w:r>
      <w:r w:rsidRPr="002E425E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2E425E">
        <w:rPr>
          <w:rFonts w:ascii="Times New Roman" w:hAnsi="Times New Roman"/>
          <w:spacing w:val="-4"/>
          <w:w w:val="99"/>
          <w:sz w:val="28"/>
          <w:szCs w:val="28"/>
          <w:lang w:eastAsia="ru-RU"/>
        </w:rPr>
        <w:t>у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ме</w:t>
      </w:r>
      <w:r w:rsidRPr="002E425E">
        <w:rPr>
          <w:rFonts w:ascii="Times New Roman" w:hAnsi="Times New Roman"/>
          <w:sz w:val="28"/>
          <w:szCs w:val="28"/>
          <w:lang w:eastAsia="ru-RU"/>
        </w:rPr>
        <w:tab/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б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ва</w:t>
      </w:r>
      <w:r w:rsidRPr="002E425E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ел</w:t>
      </w:r>
      <w:r w:rsidRPr="002E425E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ь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ной</w:t>
      </w:r>
      <w:r w:rsidRPr="002E425E">
        <w:rPr>
          <w:rFonts w:ascii="Times New Roman" w:hAnsi="Times New Roman"/>
          <w:sz w:val="28"/>
          <w:szCs w:val="28"/>
          <w:lang w:eastAsia="ru-RU"/>
        </w:rPr>
        <w:tab/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орг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н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из</w:t>
      </w:r>
      <w:r w:rsidRPr="002E425E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2E425E">
        <w:rPr>
          <w:rFonts w:ascii="Times New Roman" w:hAnsi="Times New Roman"/>
          <w:w w:val="99"/>
          <w:sz w:val="28"/>
          <w:szCs w:val="28"/>
          <w:lang w:eastAsia="ru-RU"/>
        </w:rPr>
        <w:t>ци</w:t>
      </w:r>
      <w:r w:rsidRPr="002E425E">
        <w:rPr>
          <w:rFonts w:ascii="Times New Roman" w:hAnsi="Times New Roman"/>
          <w:spacing w:val="11"/>
          <w:w w:val="99"/>
          <w:sz w:val="28"/>
          <w:szCs w:val="28"/>
          <w:lang w:eastAsia="ru-RU"/>
        </w:rPr>
        <w:t>и</w:t>
      </w:r>
      <w:r w:rsidRPr="002E425E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"</w:t>
      </w:r>
      <w:r w:rsidR="00C3231F" w:rsidRPr="002E425E">
        <w:rPr>
          <w:rFonts w:ascii="Times New Roman" w:hAnsi="Times New Roman"/>
          <w:w w:val="99"/>
          <w:sz w:val="28"/>
          <w:szCs w:val="28"/>
          <w:lang w:eastAsia="ru-RU"/>
        </w:rPr>
        <w:t xml:space="preserve"> и </w:t>
      </w:r>
      <w:r w:rsidR="00C3231F" w:rsidRPr="002E425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3231F" w:rsidRPr="002E425E">
        <w:rPr>
          <w:rFonts w:ascii="Times New Roman" w:hAnsi="Times New Roman"/>
          <w:sz w:val="28"/>
          <w:szCs w:val="28"/>
        </w:rPr>
        <w:t xml:space="preserve">целях определения </w:t>
      </w:r>
      <w:r w:rsidR="008013CE" w:rsidRPr="002E425E">
        <w:rPr>
          <w:rFonts w:ascii="Times New Roman" w:hAnsi="Times New Roman"/>
          <w:sz w:val="28"/>
          <w:szCs w:val="28"/>
        </w:rPr>
        <w:t xml:space="preserve">психологической </w:t>
      </w:r>
      <w:r w:rsidR="00C3231F" w:rsidRPr="002E425E">
        <w:rPr>
          <w:rFonts w:ascii="Times New Roman" w:hAnsi="Times New Roman"/>
          <w:sz w:val="28"/>
          <w:szCs w:val="28"/>
        </w:rPr>
        <w:t>готовности   детей к обучению и воспитанию в общеобразовательных учреждениях Урванского муниципального района КБР</w:t>
      </w:r>
    </w:p>
    <w:p w:rsidR="00B11EF1" w:rsidRPr="005D2303" w:rsidRDefault="00C3231F" w:rsidP="009F2EE0">
      <w:pPr>
        <w:spacing w:after="0" w:line="240" w:lineRule="auto"/>
        <w:ind w:right="-143" w:firstLine="708"/>
        <w:jc w:val="center"/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  <w:t>П</w:t>
      </w:r>
      <w:r w:rsidRPr="005D2303">
        <w:rPr>
          <w:rFonts w:ascii="Times New Roman" w:eastAsia="Times New Roman" w:hAnsi="Times New Roman"/>
          <w:b/>
          <w:spacing w:val="3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eastAsia="Times New Roman" w:hAnsi="Times New Roman"/>
          <w:b/>
          <w:spacing w:val="-3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b/>
          <w:spacing w:val="5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eastAsia="Times New Roman" w:hAnsi="Times New Roman"/>
          <w:b/>
          <w:spacing w:val="-3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  <w:t>З</w:t>
      </w:r>
      <w:r w:rsidRPr="005D2303">
        <w:rPr>
          <w:rFonts w:ascii="Times New Roman" w:eastAsia="Times New Roman" w:hAnsi="Times New Roman"/>
          <w:b/>
          <w:spacing w:val="6"/>
          <w:w w:val="99"/>
          <w:sz w:val="28"/>
          <w:szCs w:val="28"/>
          <w:lang w:eastAsia="ru-RU"/>
        </w:rPr>
        <w:t>Ы</w:t>
      </w:r>
      <w:r w:rsidRPr="005D2303">
        <w:rPr>
          <w:rFonts w:ascii="Times New Roman" w:eastAsia="Times New Roman" w:hAnsi="Times New Roman"/>
          <w:b/>
          <w:spacing w:val="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eastAsia="Times New Roman" w:hAnsi="Times New Roman"/>
          <w:b/>
          <w:spacing w:val="-3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b/>
          <w:spacing w:val="5"/>
          <w:w w:val="99"/>
          <w:sz w:val="28"/>
          <w:szCs w:val="28"/>
          <w:lang w:eastAsia="ru-RU"/>
        </w:rPr>
        <w:t>Ю</w:t>
      </w:r>
      <w:r w:rsidRPr="005D2303">
        <w:rPr>
          <w:rFonts w:ascii="Times New Roman" w:eastAsia="Times New Roman" w:hAnsi="Times New Roman"/>
          <w:b/>
          <w:w w:val="99"/>
          <w:sz w:val="28"/>
          <w:szCs w:val="28"/>
          <w:lang w:eastAsia="ru-RU"/>
        </w:rPr>
        <w:t>:</w:t>
      </w:r>
    </w:p>
    <w:p w:rsidR="00C3231F" w:rsidRPr="000D02D2" w:rsidRDefault="00C3231F" w:rsidP="009F2EE0">
      <w:pPr>
        <w:pStyle w:val="a3"/>
        <w:numPr>
          <w:ilvl w:val="0"/>
          <w:numId w:val="2"/>
        </w:numPr>
        <w:spacing w:after="0" w:line="240" w:lineRule="auto"/>
        <w:ind w:left="0" w:right="-20"/>
        <w:jc w:val="both"/>
        <w:rPr>
          <w:rFonts w:ascii="Times New Roman" w:eastAsia="Times New Roman" w:hAnsi="Times New Roman"/>
          <w:w w:val="99"/>
          <w:sz w:val="28"/>
          <w:szCs w:val="28"/>
          <w:lang w:eastAsia="ru-RU"/>
        </w:rPr>
      </w:pPr>
      <w:r w:rsidRPr="005D2303">
        <w:rPr>
          <w:rFonts w:ascii="Times New Roman" w:hAnsi="Times New Roman"/>
          <w:sz w:val="28"/>
          <w:szCs w:val="28"/>
        </w:rPr>
        <w:t xml:space="preserve">Создать и организовать деятельность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психолого-педагогического</w:t>
      </w:r>
      <w:r w:rsidR="00E06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DE3" w:rsidRPr="000D02D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D02D2">
        <w:rPr>
          <w:rFonts w:ascii="Times New Roman" w:eastAsia="Times New Roman" w:hAnsi="Times New Roman"/>
          <w:sz w:val="28"/>
          <w:szCs w:val="28"/>
          <w:lang w:eastAsia="ru-RU"/>
        </w:rPr>
        <w:t>онсилиума (</w:t>
      </w:r>
      <w:proofErr w:type="spellStart"/>
      <w:r w:rsidRPr="000D02D2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0D02D2">
        <w:rPr>
          <w:rFonts w:ascii="Times New Roman" w:eastAsia="Times New Roman" w:hAnsi="Times New Roman"/>
          <w:sz w:val="28"/>
          <w:szCs w:val="28"/>
          <w:lang w:eastAsia="ru-RU"/>
        </w:rPr>
        <w:t xml:space="preserve">) на территории Урванского муниципального района </w:t>
      </w:r>
      <w:r w:rsidR="009F1C06" w:rsidRPr="000D02D2">
        <w:rPr>
          <w:rFonts w:ascii="Times New Roman" w:eastAsia="Times New Roman" w:hAnsi="Times New Roman"/>
          <w:sz w:val="28"/>
          <w:szCs w:val="28"/>
          <w:lang w:eastAsia="ru-RU"/>
        </w:rPr>
        <w:t>КБР</w:t>
      </w:r>
      <w:r w:rsidRPr="000D02D2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2E425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D02D2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E425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06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02D2">
        <w:rPr>
          <w:rFonts w:ascii="Times New Roman" w:eastAsia="Times New Roman" w:hAnsi="Times New Roman"/>
          <w:sz w:val="28"/>
          <w:szCs w:val="28"/>
          <w:lang w:eastAsia="ru-RU"/>
        </w:rPr>
        <w:t>учебный год</w:t>
      </w:r>
      <w:r w:rsidR="00CF0DF3" w:rsidRPr="000D02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231F" w:rsidRPr="005D2303" w:rsidRDefault="00C3231F" w:rsidP="00E458F7">
      <w:pPr>
        <w:pStyle w:val="a3"/>
        <w:numPr>
          <w:ilvl w:val="0"/>
          <w:numId w:val="2"/>
        </w:numPr>
        <w:spacing w:after="0" w:line="240" w:lineRule="auto"/>
        <w:ind w:left="0" w:right="-20" w:hanging="436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Утвердить состав </w:t>
      </w:r>
      <w:proofErr w:type="spellStart"/>
      <w:r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Pr="005D2303">
        <w:rPr>
          <w:rFonts w:ascii="Times New Roman" w:hAnsi="Times New Roman"/>
          <w:sz w:val="28"/>
          <w:szCs w:val="28"/>
        </w:rPr>
        <w:t>:</w:t>
      </w:r>
    </w:p>
    <w:p w:rsidR="000D02D2" w:rsidRPr="000D02D2" w:rsidRDefault="00C3231F" w:rsidP="00E458F7">
      <w:pPr>
        <w:pStyle w:val="a3"/>
        <w:spacing w:after="0" w:line="240" w:lineRule="auto"/>
        <w:ind w:left="0" w:right="-20"/>
        <w:jc w:val="both"/>
        <w:rPr>
          <w:rFonts w:ascii="Times New Roman" w:hAnsi="Times New Roman"/>
          <w:sz w:val="28"/>
          <w:szCs w:val="28"/>
          <w:u w:val="single"/>
        </w:rPr>
      </w:pPr>
      <w:r w:rsidRPr="000D02D2">
        <w:rPr>
          <w:rFonts w:ascii="Times New Roman" w:hAnsi="Times New Roman"/>
          <w:sz w:val="28"/>
          <w:szCs w:val="28"/>
          <w:u w:val="single"/>
        </w:rPr>
        <w:t xml:space="preserve">Председатель </w:t>
      </w:r>
      <w:proofErr w:type="spellStart"/>
      <w:r w:rsidRPr="000D02D2">
        <w:rPr>
          <w:rFonts w:ascii="Times New Roman" w:hAnsi="Times New Roman"/>
          <w:sz w:val="28"/>
          <w:szCs w:val="28"/>
          <w:u w:val="single"/>
        </w:rPr>
        <w:t>ППк</w:t>
      </w:r>
      <w:proofErr w:type="spellEnd"/>
      <w:r w:rsidRPr="000D02D2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C3231F" w:rsidRPr="005D2303" w:rsidRDefault="00CD2DA2" w:rsidP="00E458F7">
      <w:pPr>
        <w:pStyle w:val="a3"/>
        <w:spacing w:after="0" w:line="240" w:lineRule="auto"/>
        <w:ind w:left="0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Кишукова Д.А.- зам.</w:t>
      </w:r>
      <w:r w:rsidR="00C3231F" w:rsidRPr="005D2303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C3231F" w:rsidRPr="005D2303">
        <w:rPr>
          <w:rFonts w:ascii="Times New Roman" w:hAnsi="Times New Roman"/>
          <w:sz w:val="28"/>
          <w:szCs w:val="28"/>
        </w:rPr>
        <w:t xml:space="preserve"> Управления образования;</w:t>
      </w:r>
    </w:p>
    <w:p w:rsidR="000D02D2" w:rsidRDefault="00D15572" w:rsidP="00E458F7">
      <w:pPr>
        <w:pStyle w:val="a3"/>
        <w:spacing w:after="0" w:line="240" w:lineRule="auto"/>
        <w:ind w:left="0" w:right="-20"/>
        <w:jc w:val="both"/>
        <w:rPr>
          <w:rFonts w:ascii="Times New Roman" w:hAnsi="Times New Roman"/>
          <w:sz w:val="28"/>
          <w:szCs w:val="28"/>
        </w:rPr>
      </w:pPr>
      <w:r w:rsidRPr="000D02D2">
        <w:rPr>
          <w:rFonts w:ascii="Times New Roman" w:hAnsi="Times New Roman"/>
          <w:sz w:val="28"/>
          <w:szCs w:val="28"/>
          <w:u w:val="single"/>
        </w:rPr>
        <w:t xml:space="preserve">Заместитель председателя </w:t>
      </w:r>
      <w:proofErr w:type="spellStart"/>
      <w:r w:rsidRPr="000D02D2">
        <w:rPr>
          <w:rFonts w:ascii="Times New Roman" w:hAnsi="Times New Roman"/>
          <w:sz w:val="28"/>
          <w:szCs w:val="28"/>
          <w:u w:val="single"/>
        </w:rPr>
        <w:t>ППк</w:t>
      </w:r>
      <w:proofErr w:type="spellEnd"/>
      <w:r w:rsidRPr="005D2303">
        <w:rPr>
          <w:rFonts w:ascii="Times New Roman" w:hAnsi="Times New Roman"/>
          <w:sz w:val="28"/>
          <w:szCs w:val="28"/>
        </w:rPr>
        <w:t>:</w:t>
      </w:r>
    </w:p>
    <w:p w:rsidR="00D15572" w:rsidRPr="005D2303" w:rsidRDefault="007C4292" w:rsidP="00E458F7">
      <w:pPr>
        <w:pStyle w:val="a3"/>
        <w:spacing w:after="0" w:line="240" w:lineRule="auto"/>
        <w:ind w:left="0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Кагазежева Д.А</w:t>
      </w:r>
      <w:r w:rsidR="00CD2DA2">
        <w:rPr>
          <w:rFonts w:ascii="Times New Roman" w:hAnsi="Times New Roman"/>
          <w:sz w:val="28"/>
          <w:szCs w:val="28"/>
        </w:rPr>
        <w:t>.-педагог-психолог МКОУ «Лицей №1» г.п.Нарткала;</w:t>
      </w:r>
    </w:p>
    <w:p w:rsidR="00C3231F" w:rsidRPr="000D02D2" w:rsidRDefault="00C3231F" w:rsidP="00E458F7">
      <w:pPr>
        <w:pStyle w:val="a3"/>
        <w:spacing w:after="0" w:line="240" w:lineRule="auto"/>
        <w:ind w:left="0" w:right="-20"/>
        <w:jc w:val="both"/>
        <w:rPr>
          <w:rFonts w:ascii="Times New Roman" w:hAnsi="Times New Roman"/>
          <w:sz w:val="28"/>
          <w:szCs w:val="28"/>
          <w:u w:val="single"/>
        </w:rPr>
      </w:pPr>
      <w:r w:rsidRPr="000D02D2">
        <w:rPr>
          <w:rFonts w:ascii="Times New Roman" w:hAnsi="Times New Roman"/>
          <w:sz w:val="28"/>
          <w:szCs w:val="28"/>
          <w:u w:val="single"/>
        </w:rPr>
        <w:t xml:space="preserve">Члены </w:t>
      </w:r>
      <w:proofErr w:type="spellStart"/>
      <w:r w:rsidRPr="000D02D2">
        <w:rPr>
          <w:rFonts w:ascii="Times New Roman" w:hAnsi="Times New Roman"/>
          <w:sz w:val="28"/>
          <w:szCs w:val="28"/>
          <w:u w:val="single"/>
        </w:rPr>
        <w:t>ППк</w:t>
      </w:r>
      <w:proofErr w:type="spellEnd"/>
      <w:r w:rsidRPr="000D02D2">
        <w:rPr>
          <w:rFonts w:ascii="Times New Roman" w:hAnsi="Times New Roman"/>
          <w:sz w:val="28"/>
          <w:szCs w:val="28"/>
          <w:u w:val="single"/>
        </w:rPr>
        <w:t>:</w:t>
      </w:r>
    </w:p>
    <w:p w:rsidR="00C3231F" w:rsidRPr="005D2303" w:rsidRDefault="001707E4" w:rsidP="00E458F7">
      <w:pPr>
        <w:pStyle w:val="a3"/>
        <w:spacing w:after="0" w:line="240" w:lineRule="auto"/>
        <w:ind w:left="0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Е.В.</w:t>
      </w:r>
      <w:r w:rsidR="00C3231F" w:rsidRPr="005D2303">
        <w:rPr>
          <w:rFonts w:ascii="Times New Roman" w:hAnsi="Times New Roman"/>
          <w:sz w:val="28"/>
          <w:szCs w:val="28"/>
        </w:rPr>
        <w:t>-учитель-логопед</w:t>
      </w:r>
      <w:r>
        <w:rPr>
          <w:rFonts w:ascii="Times New Roman" w:hAnsi="Times New Roman"/>
          <w:sz w:val="28"/>
          <w:szCs w:val="28"/>
        </w:rPr>
        <w:t>МКОУ СОШ №3 г.п. Нарткала</w:t>
      </w:r>
      <w:r w:rsidR="002E425E">
        <w:rPr>
          <w:rFonts w:ascii="Times New Roman" w:hAnsi="Times New Roman"/>
          <w:sz w:val="28"/>
          <w:szCs w:val="28"/>
        </w:rPr>
        <w:t xml:space="preserve"> д/б</w:t>
      </w:r>
      <w:r>
        <w:rPr>
          <w:rFonts w:ascii="Times New Roman" w:hAnsi="Times New Roman"/>
          <w:sz w:val="28"/>
          <w:szCs w:val="28"/>
        </w:rPr>
        <w:t>;</w:t>
      </w:r>
    </w:p>
    <w:p w:rsidR="003220AF" w:rsidRDefault="009F2EE0" w:rsidP="00E458F7">
      <w:pPr>
        <w:pStyle w:val="a3"/>
        <w:spacing w:after="0" w:line="240" w:lineRule="auto"/>
        <w:ind w:left="0" w:right="-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Альборова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О.А.</w:t>
      </w:r>
      <w:r w:rsidR="00C3231F" w:rsidRPr="005D23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педагог-психолог</w:t>
      </w:r>
      <w:proofErr w:type="spellEnd"/>
      <w:r>
        <w:rPr>
          <w:rFonts w:ascii="Times New Roman" w:hAnsi="Times New Roman"/>
          <w:sz w:val="28"/>
          <w:szCs w:val="28"/>
        </w:rPr>
        <w:t xml:space="preserve"> МКОУ СОШ №3 г.п. Нарткала</w:t>
      </w:r>
      <w:r w:rsidR="002E425E">
        <w:rPr>
          <w:rFonts w:ascii="Times New Roman" w:hAnsi="Times New Roman"/>
          <w:sz w:val="28"/>
          <w:szCs w:val="28"/>
        </w:rPr>
        <w:t>,</w:t>
      </w:r>
    </w:p>
    <w:p w:rsidR="002E425E" w:rsidRPr="00B11EF1" w:rsidRDefault="002E425E" w:rsidP="00E458F7">
      <w:pPr>
        <w:pStyle w:val="a3"/>
        <w:spacing w:after="0" w:line="240" w:lineRule="auto"/>
        <w:ind w:left="0"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Кумыкова Т.В.-</w:t>
      </w:r>
      <w:r w:rsidR="00312275">
        <w:rPr>
          <w:rFonts w:ascii="Times New Roman" w:hAnsi="Times New Roman"/>
          <w:sz w:val="28"/>
          <w:szCs w:val="28"/>
        </w:rPr>
        <w:t>педагог-психолог МКОУ СОШ №2 г.п. Нарткала.</w:t>
      </w:r>
    </w:p>
    <w:p w:rsidR="002B27C2" w:rsidRPr="00CD2DA2" w:rsidRDefault="00C3231F" w:rsidP="00E458F7">
      <w:pPr>
        <w:pStyle w:val="a3"/>
        <w:numPr>
          <w:ilvl w:val="0"/>
          <w:numId w:val="2"/>
        </w:numPr>
        <w:spacing w:after="0" w:line="240" w:lineRule="auto"/>
        <w:ind w:left="0" w:right="-20" w:hanging="436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Утвердить</w:t>
      </w:r>
      <w:r w:rsidR="00E06B76">
        <w:rPr>
          <w:rFonts w:ascii="Times New Roman" w:hAnsi="Times New Roman"/>
          <w:sz w:val="28"/>
          <w:szCs w:val="28"/>
        </w:rPr>
        <w:t xml:space="preserve"> </w:t>
      </w:r>
      <w:r w:rsidRPr="005D2303">
        <w:rPr>
          <w:rFonts w:ascii="Times New Roman" w:hAnsi="Times New Roman"/>
          <w:sz w:val="28"/>
          <w:szCs w:val="28"/>
        </w:rPr>
        <w:t>положение о психолого-педагогическо</w:t>
      </w:r>
      <w:r w:rsidR="002B27C2" w:rsidRPr="005D2303">
        <w:rPr>
          <w:rFonts w:ascii="Times New Roman" w:hAnsi="Times New Roman"/>
          <w:sz w:val="28"/>
          <w:szCs w:val="28"/>
        </w:rPr>
        <w:t>м</w:t>
      </w:r>
      <w:r w:rsidR="00E06B76">
        <w:rPr>
          <w:rFonts w:ascii="Times New Roman" w:hAnsi="Times New Roman"/>
          <w:sz w:val="28"/>
          <w:szCs w:val="28"/>
        </w:rPr>
        <w:t xml:space="preserve">  </w:t>
      </w:r>
      <w:r w:rsidR="002B27C2" w:rsidRPr="005D2303">
        <w:rPr>
          <w:rFonts w:ascii="Times New Roman" w:hAnsi="Times New Roman"/>
          <w:sz w:val="28"/>
          <w:szCs w:val="28"/>
        </w:rPr>
        <w:t>к</w:t>
      </w:r>
      <w:r w:rsidRPr="005D2303">
        <w:rPr>
          <w:rFonts w:ascii="Times New Roman" w:hAnsi="Times New Roman"/>
          <w:sz w:val="28"/>
          <w:szCs w:val="28"/>
        </w:rPr>
        <w:t>онсилиум</w:t>
      </w:r>
      <w:proofErr w:type="gramStart"/>
      <w:r w:rsidR="002B27C2" w:rsidRPr="005D2303">
        <w:rPr>
          <w:rFonts w:ascii="Times New Roman" w:hAnsi="Times New Roman"/>
          <w:sz w:val="28"/>
          <w:szCs w:val="28"/>
        </w:rPr>
        <w:t>е</w:t>
      </w:r>
      <w:r w:rsidRPr="005D2303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Pr="005D2303">
        <w:rPr>
          <w:rFonts w:ascii="Times New Roman" w:hAnsi="Times New Roman"/>
          <w:sz w:val="28"/>
          <w:szCs w:val="28"/>
        </w:rPr>
        <w:t xml:space="preserve">) на территории Урванского муниципального района </w:t>
      </w:r>
      <w:r w:rsidR="009F1C06" w:rsidRPr="005D2303">
        <w:rPr>
          <w:rFonts w:ascii="Times New Roman" w:hAnsi="Times New Roman"/>
          <w:sz w:val="28"/>
          <w:szCs w:val="28"/>
        </w:rPr>
        <w:t xml:space="preserve">КБР </w:t>
      </w:r>
      <w:r w:rsidRPr="005D2303">
        <w:rPr>
          <w:rFonts w:ascii="Times New Roman" w:hAnsi="Times New Roman"/>
          <w:sz w:val="28"/>
          <w:szCs w:val="28"/>
        </w:rPr>
        <w:t>на 202</w:t>
      </w:r>
      <w:r w:rsidR="002E425E">
        <w:rPr>
          <w:rFonts w:ascii="Times New Roman" w:hAnsi="Times New Roman"/>
          <w:sz w:val="28"/>
          <w:szCs w:val="28"/>
        </w:rPr>
        <w:t>5</w:t>
      </w:r>
      <w:r w:rsidRPr="005D2303">
        <w:rPr>
          <w:rFonts w:ascii="Times New Roman" w:hAnsi="Times New Roman"/>
          <w:sz w:val="28"/>
          <w:szCs w:val="28"/>
        </w:rPr>
        <w:t>-202</w:t>
      </w:r>
      <w:r w:rsidR="002E425E">
        <w:rPr>
          <w:rFonts w:ascii="Times New Roman" w:hAnsi="Times New Roman"/>
          <w:sz w:val="28"/>
          <w:szCs w:val="28"/>
        </w:rPr>
        <w:t>6</w:t>
      </w:r>
      <w:r w:rsidRPr="00CD2DA2">
        <w:rPr>
          <w:rFonts w:ascii="Times New Roman" w:hAnsi="Times New Roman"/>
          <w:sz w:val="28"/>
          <w:szCs w:val="28"/>
        </w:rPr>
        <w:t>учебный год</w:t>
      </w:r>
      <w:r w:rsidR="002B27C2" w:rsidRPr="00CD2DA2">
        <w:rPr>
          <w:rFonts w:ascii="Times New Roman" w:hAnsi="Times New Roman"/>
          <w:sz w:val="28"/>
          <w:szCs w:val="28"/>
        </w:rPr>
        <w:t xml:space="preserve"> (приложение 1</w:t>
      </w:r>
      <w:r w:rsidR="00B95F9B">
        <w:rPr>
          <w:rFonts w:ascii="Times New Roman" w:hAnsi="Times New Roman"/>
          <w:sz w:val="28"/>
          <w:szCs w:val="28"/>
        </w:rPr>
        <w:t xml:space="preserve"> к приказу</w:t>
      </w:r>
      <w:r w:rsidR="002B27C2" w:rsidRPr="00CD2DA2">
        <w:rPr>
          <w:rFonts w:ascii="Times New Roman" w:hAnsi="Times New Roman"/>
          <w:sz w:val="28"/>
          <w:szCs w:val="28"/>
        </w:rPr>
        <w:t xml:space="preserve">) и график заседаний </w:t>
      </w:r>
      <w:proofErr w:type="spellStart"/>
      <w:r w:rsidR="002B27C2" w:rsidRPr="00CD2DA2">
        <w:rPr>
          <w:rFonts w:ascii="Times New Roman" w:hAnsi="Times New Roman"/>
          <w:sz w:val="28"/>
          <w:szCs w:val="28"/>
        </w:rPr>
        <w:t>ППк</w:t>
      </w:r>
      <w:proofErr w:type="spellEnd"/>
      <w:r w:rsidR="00B95F9B">
        <w:rPr>
          <w:rFonts w:ascii="Times New Roman" w:hAnsi="Times New Roman"/>
          <w:sz w:val="28"/>
          <w:szCs w:val="28"/>
        </w:rPr>
        <w:t xml:space="preserve"> (приложение 2 к приказу)</w:t>
      </w:r>
      <w:r w:rsidR="002B27C2" w:rsidRPr="00CD2DA2">
        <w:rPr>
          <w:rFonts w:ascii="Times New Roman" w:hAnsi="Times New Roman"/>
          <w:sz w:val="28"/>
          <w:szCs w:val="28"/>
        </w:rPr>
        <w:t>;</w:t>
      </w:r>
    </w:p>
    <w:p w:rsidR="00C3231F" w:rsidRPr="00CD2DA2" w:rsidRDefault="002B27C2" w:rsidP="00E458F7">
      <w:pPr>
        <w:pStyle w:val="a3"/>
        <w:numPr>
          <w:ilvl w:val="0"/>
          <w:numId w:val="2"/>
        </w:numPr>
        <w:spacing w:after="0" w:line="240" w:lineRule="auto"/>
        <w:ind w:left="0" w:right="-20" w:hanging="436"/>
        <w:jc w:val="both"/>
        <w:rPr>
          <w:rFonts w:ascii="Times New Roman" w:hAnsi="Times New Roman"/>
          <w:sz w:val="28"/>
          <w:szCs w:val="28"/>
        </w:rPr>
      </w:pPr>
      <w:r w:rsidRPr="00CD2DA2">
        <w:rPr>
          <w:rFonts w:ascii="Times New Roman" w:hAnsi="Times New Roman"/>
          <w:sz w:val="28"/>
          <w:szCs w:val="28"/>
        </w:rPr>
        <w:t>О</w:t>
      </w:r>
      <w:r w:rsidR="00D47B52">
        <w:rPr>
          <w:rFonts w:ascii="Times New Roman" w:hAnsi="Times New Roman"/>
          <w:sz w:val="28"/>
          <w:szCs w:val="28"/>
        </w:rPr>
        <w:t xml:space="preserve">беспечить взаимодействие </w:t>
      </w:r>
      <w:proofErr w:type="spellStart"/>
      <w:r w:rsidR="00D47B52">
        <w:rPr>
          <w:rFonts w:ascii="Times New Roman" w:hAnsi="Times New Roman"/>
          <w:sz w:val="28"/>
          <w:szCs w:val="28"/>
        </w:rPr>
        <w:t>ППк</w:t>
      </w:r>
      <w:proofErr w:type="spellEnd"/>
      <w:r w:rsidR="00D47B52">
        <w:rPr>
          <w:rFonts w:ascii="Times New Roman" w:hAnsi="Times New Roman"/>
          <w:sz w:val="28"/>
          <w:szCs w:val="28"/>
        </w:rPr>
        <w:t xml:space="preserve"> с </w:t>
      </w:r>
      <w:r w:rsidRPr="00CD2DA2">
        <w:rPr>
          <w:rFonts w:ascii="Times New Roman" w:hAnsi="Times New Roman"/>
          <w:sz w:val="28"/>
          <w:szCs w:val="28"/>
        </w:rPr>
        <w:t>родителями (законными представителями) детей    посредством подачи заявления.</w:t>
      </w:r>
    </w:p>
    <w:p w:rsidR="002B27C2" w:rsidRPr="00CD2DA2" w:rsidRDefault="002B27C2" w:rsidP="00E458F7">
      <w:pPr>
        <w:pStyle w:val="a3"/>
        <w:numPr>
          <w:ilvl w:val="0"/>
          <w:numId w:val="2"/>
        </w:numPr>
        <w:spacing w:after="0" w:line="240" w:lineRule="auto"/>
        <w:ind w:left="0" w:right="-20" w:hanging="43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2D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D2DA2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9F2EE0" w:rsidRDefault="00D47B5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2E425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 w:rsidR="002E425E">
        <w:rPr>
          <w:rFonts w:ascii="Times New Roman" w:hAnsi="Times New Roman"/>
          <w:sz w:val="28"/>
          <w:szCs w:val="28"/>
        </w:rPr>
        <w:t>н</w:t>
      </w:r>
      <w:r w:rsidR="002B27C2" w:rsidRPr="005D230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:rsidR="002B27C2" w:rsidRPr="005D2303" w:rsidRDefault="002B27C2" w:rsidP="003B2D96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Управления образования                     </w:t>
      </w:r>
      <w:r w:rsidR="009F2EE0">
        <w:rPr>
          <w:rFonts w:ascii="Times New Roman" w:hAnsi="Times New Roman"/>
          <w:sz w:val="28"/>
          <w:szCs w:val="28"/>
        </w:rPr>
        <w:t>З.К. Жанов</w:t>
      </w:r>
    </w:p>
    <w:p w:rsidR="00D44DE3" w:rsidRPr="00B11EF1" w:rsidRDefault="00D44DE3" w:rsidP="00F7391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1</w:t>
      </w:r>
      <w:r w:rsidR="00A24D59"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к приказуот</w:t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</w:r>
      <w:r w:rsidR="002E425E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___________</w:t>
      </w:r>
      <w:proofErr w:type="gramStart"/>
      <w:r w:rsidR="00D47B52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B11EF1"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gramEnd"/>
      <w:r w:rsidR="00B11EF1"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t>ОД</w:t>
      </w:r>
    </w:p>
    <w:p w:rsidR="00D44DE3" w:rsidRPr="005D2303" w:rsidRDefault="00D44DE3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4DE3" w:rsidRPr="005D2303" w:rsidRDefault="00D44DE3" w:rsidP="00F73911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Pr="005D2303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ru-RU"/>
        </w:rPr>
        <w:t>Л</w:t>
      </w:r>
      <w:r w:rsidRPr="005D2303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О</w:t>
      </w: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ЖЕН</w:t>
      </w:r>
      <w:r w:rsidRPr="005D2303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</w:p>
    <w:p w:rsidR="00D44DE3" w:rsidRPr="005D2303" w:rsidRDefault="00D44DE3" w:rsidP="0052790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психолого-педагогическом консилиуме на территории Урванского муниципального района на 202</w:t>
      </w:r>
      <w:r w:rsidR="002E42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D47B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-202</w:t>
      </w:r>
      <w:r w:rsidR="002E42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44DE3" w:rsidRPr="005D2303" w:rsidRDefault="00D44DE3" w:rsidP="00CF0DF3">
      <w:pPr>
        <w:spacing w:after="0" w:line="235" w:lineRule="auto"/>
        <w:ind w:right="-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="00607B0B"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CF0DF3" w:rsidRDefault="00D44DE3" w:rsidP="00CF0DF3">
      <w:pPr>
        <w:spacing w:after="0" w:line="240" w:lineRule="auto"/>
        <w:ind w:right="-15"/>
        <w:jc w:val="both"/>
        <w:rPr>
          <w:rFonts w:ascii="Times New Roman" w:hAnsi="Times New Roman"/>
          <w:spacing w:val="-2"/>
          <w:w w:val="99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1.1.Н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тоящее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оложен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еразработановсоотв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тв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исЗакономРФ«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бобра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з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ив Рос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й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скойФед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и»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№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5D230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3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-ФЗот29.12.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012г.,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нао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но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ании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пор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я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инистер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3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апро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ще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нияРос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ий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ой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Фе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цииот09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ен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я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б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ря2019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.</w:t>
      </w:r>
      <w:r w:rsidR="00607B0B" w:rsidRPr="005D2303">
        <w:rPr>
          <w:rFonts w:ascii="Times New Roman" w:hAnsi="Times New Roman"/>
          <w:w w:val="99"/>
          <w:sz w:val="28"/>
          <w:szCs w:val="28"/>
          <w:lang w:eastAsia="ru-RU"/>
        </w:rPr>
        <w:t>№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-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93"Обу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в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ж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де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ниипри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м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ерно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оП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лож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е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нияоп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spacing w:val="-3"/>
          <w:w w:val="99"/>
          <w:sz w:val="28"/>
          <w:szCs w:val="28"/>
          <w:lang w:eastAsia="ru-RU"/>
        </w:rPr>
        <w:t>х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олог</w:t>
      </w:r>
      <w:r w:rsidRPr="005D2303">
        <w:rPr>
          <w:rFonts w:ascii="Times New Roman" w:hAnsi="Times New Roman"/>
          <w:spacing w:val="8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-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пе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д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аг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огиче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с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к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мконсил</w:t>
      </w:r>
      <w:r w:rsidRPr="005D2303">
        <w:rPr>
          <w:rFonts w:ascii="Times New Roman" w:hAnsi="Times New Roman"/>
          <w:spacing w:val="4"/>
          <w:w w:val="99"/>
          <w:sz w:val="28"/>
          <w:szCs w:val="28"/>
          <w:lang w:eastAsia="ru-RU"/>
        </w:rPr>
        <w:t>и</w:t>
      </w:r>
      <w:r w:rsidRPr="005D2303">
        <w:rPr>
          <w:rFonts w:ascii="Times New Roman" w:hAnsi="Times New Roman"/>
          <w:spacing w:val="-4"/>
          <w:w w:val="99"/>
          <w:sz w:val="28"/>
          <w:szCs w:val="28"/>
          <w:lang w:eastAsia="ru-RU"/>
        </w:rPr>
        <w:t>у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ме о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б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р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з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о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ва</w:t>
      </w:r>
      <w:r w:rsidRPr="005D2303">
        <w:rPr>
          <w:rFonts w:ascii="Times New Roman" w:hAnsi="Times New Roman"/>
          <w:spacing w:val="-1"/>
          <w:w w:val="99"/>
          <w:sz w:val="28"/>
          <w:szCs w:val="28"/>
          <w:lang w:eastAsia="ru-RU"/>
        </w:rPr>
        <w:t>т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ел</w:t>
      </w:r>
      <w:r w:rsidRPr="005D2303">
        <w:rPr>
          <w:rFonts w:ascii="Times New Roman" w:hAnsi="Times New Roman"/>
          <w:spacing w:val="2"/>
          <w:w w:val="99"/>
          <w:sz w:val="28"/>
          <w:szCs w:val="28"/>
          <w:lang w:eastAsia="ru-RU"/>
        </w:rPr>
        <w:t>ь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ной</w:t>
      </w:r>
      <w:r w:rsidRPr="005D2303">
        <w:rPr>
          <w:rFonts w:ascii="Times New Roman" w:hAnsi="Times New Roman"/>
          <w:sz w:val="28"/>
          <w:szCs w:val="28"/>
          <w:lang w:eastAsia="ru-RU"/>
        </w:rPr>
        <w:tab/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орг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spacing w:val="5"/>
          <w:w w:val="99"/>
          <w:sz w:val="28"/>
          <w:szCs w:val="28"/>
          <w:lang w:eastAsia="ru-RU"/>
        </w:rPr>
        <w:t>н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из</w:t>
      </w:r>
      <w:r w:rsidRPr="005D2303">
        <w:rPr>
          <w:rFonts w:ascii="Times New Roman" w:hAnsi="Times New Roman"/>
          <w:spacing w:val="1"/>
          <w:w w:val="99"/>
          <w:sz w:val="28"/>
          <w:szCs w:val="28"/>
          <w:lang w:eastAsia="ru-RU"/>
        </w:rPr>
        <w:t>а</w:t>
      </w:r>
      <w:r w:rsidRPr="005D2303">
        <w:rPr>
          <w:rFonts w:ascii="Times New Roman" w:hAnsi="Times New Roman"/>
          <w:w w:val="99"/>
          <w:sz w:val="28"/>
          <w:szCs w:val="28"/>
          <w:lang w:eastAsia="ru-RU"/>
        </w:rPr>
        <w:t>ци</w:t>
      </w:r>
      <w:r w:rsidRPr="005D2303">
        <w:rPr>
          <w:rFonts w:ascii="Times New Roman" w:hAnsi="Times New Roman"/>
          <w:spacing w:val="11"/>
          <w:w w:val="99"/>
          <w:sz w:val="28"/>
          <w:szCs w:val="28"/>
          <w:lang w:eastAsia="ru-RU"/>
        </w:rPr>
        <w:t>и</w:t>
      </w:r>
      <w:r w:rsidR="00CF0DF3">
        <w:rPr>
          <w:rFonts w:ascii="Times New Roman" w:hAnsi="Times New Roman"/>
          <w:spacing w:val="-2"/>
          <w:w w:val="99"/>
          <w:sz w:val="28"/>
          <w:szCs w:val="28"/>
          <w:lang w:eastAsia="ru-RU"/>
        </w:rPr>
        <w:t>".</w:t>
      </w:r>
    </w:p>
    <w:p w:rsidR="00F73911" w:rsidRPr="00CF0DF3" w:rsidRDefault="00D44DE3" w:rsidP="002E603A">
      <w:pPr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u w:val="single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607B0B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Психолого-педагогический консилиум (далее - </w:t>
      </w:r>
      <w:proofErr w:type="spellStart"/>
      <w:r w:rsidR="00607B0B"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607B0B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) является одной из форм взаимодействия с родителями (законными представителями) детей, </w:t>
      </w:r>
      <w:r w:rsidR="003B2D96" w:rsidRPr="005D2303">
        <w:rPr>
          <w:rFonts w:ascii="Times New Roman" w:hAnsi="Times New Roman"/>
          <w:sz w:val="28"/>
          <w:szCs w:val="28"/>
        </w:rPr>
        <w:t>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  <w:r w:rsidR="00CF0DF3">
        <w:rPr>
          <w:rFonts w:ascii="Times New Roman" w:hAnsi="Times New Roman"/>
          <w:sz w:val="28"/>
          <w:szCs w:val="28"/>
          <w:u w:val="single"/>
        </w:rPr>
        <w:br/>
      </w:r>
      <w:r w:rsidR="00F73911" w:rsidRPr="00CF0DF3">
        <w:rPr>
          <w:rFonts w:ascii="Times New Roman" w:hAnsi="Times New Roman"/>
          <w:sz w:val="28"/>
          <w:szCs w:val="28"/>
          <w:u w:val="single"/>
        </w:rPr>
        <w:t xml:space="preserve">1.3. Задачами </w:t>
      </w:r>
      <w:proofErr w:type="spellStart"/>
      <w:r w:rsidR="00F73911" w:rsidRPr="00CF0DF3">
        <w:rPr>
          <w:rFonts w:ascii="Times New Roman" w:hAnsi="Times New Roman"/>
          <w:sz w:val="28"/>
          <w:szCs w:val="28"/>
          <w:u w:val="single"/>
        </w:rPr>
        <w:t>ППк</w:t>
      </w:r>
      <w:proofErr w:type="spellEnd"/>
      <w:r w:rsidR="00F73911" w:rsidRPr="00CF0DF3">
        <w:rPr>
          <w:rFonts w:ascii="Times New Roman" w:hAnsi="Times New Roman"/>
          <w:sz w:val="28"/>
          <w:szCs w:val="28"/>
          <w:u w:val="single"/>
        </w:rPr>
        <w:t xml:space="preserve"> являются:</w:t>
      </w:r>
    </w:p>
    <w:p w:rsidR="008B6563" w:rsidRPr="005D2303" w:rsidRDefault="00F73911" w:rsidP="002E4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1.3.1</w:t>
      </w:r>
      <w:r w:rsidR="002E425E">
        <w:rPr>
          <w:rFonts w:ascii="Times New Roman" w:hAnsi="Times New Roman"/>
          <w:sz w:val="28"/>
          <w:szCs w:val="28"/>
        </w:rPr>
        <w:t xml:space="preserve">. </w:t>
      </w:r>
      <w:r w:rsidR="008B6563" w:rsidRPr="005D2303">
        <w:rPr>
          <w:rFonts w:ascii="Times New Roman" w:hAnsi="Times New Roman"/>
          <w:sz w:val="28"/>
          <w:szCs w:val="28"/>
        </w:rPr>
        <w:t>координация деятельности по психолого- педагогичес</w:t>
      </w:r>
      <w:r w:rsidR="00E44FE0">
        <w:rPr>
          <w:rFonts w:ascii="Times New Roman" w:hAnsi="Times New Roman"/>
          <w:sz w:val="28"/>
          <w:szCs w:val="28"/>
        </w:rPr>
        <w:t xml:space="preserve">комусопровождению детей с ОВЗ образовательными </w:t>
      </w:r>
      <w:r w:rsidR="008B6563" w:rsidRPr="005D2303">
        <w:rPr>
          <w:rFonts w:ascii="Times New Roman" w:hAnsi="Times New Roman"/>
          <w:sz w:val="28"/>
          <w:szCs w:val="28"/>
        </w:rPr>
        <w:t>организациями района ииными организациями (в рамках взаимодействия);</w:t>
      </w:r>
    </w:p>
    <w:p w:rsidR="00F73911" w:rsidRPr="005D2303" w:rsidRDefault="00F73911" w:rsidP="002E4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1.3.2.</w:t>
      </w:r>
      <w:r w:rsidR="008B6563" w:rsidRPr="005D2303">
        <w:rPr>
          <w:rFonts w:ascii="Times New Roman" w:hAnsi="Times New Roman"/>
          <w:sz w:val="28"/>
          <w:szCs w:val="28"/>
        </w:rPr>
        <w:t xml:space="preserve"> организационно-методическая поддержка педагогического состава о</w:t>
      </w:r>
      <w:r w:rsidR="00E44FE0">
        <w:rPr>
          <w:rFonts w:ascii="Times New Roman" w:hAnsi="Times New Roman"/>
          <w:sz w:val="28"/>
          <w:szCs w:val="28"/>
        </w:rPr>
        <w:t xml:space="preserve">рганизаций района </w:t>
      </w:r>
      <w:r w:rsidR="008B6563" w:rsidRPr="005D2303">
        <w:rPr>
          <w:rFonts w:ascii="Times New Roman" w:hAnsi="Times New Roman"/>
          <w:sz w:val="28"/>
          <w:szCs w:val="28"/>
        </w:rPr>
        <w:t>в отношении образования и социальной адаптации сопровождаемых детей с ОВЗ</w:t>
      </w:r>
    </w:p>
    <w:p w:rsidR="008B6563" w:rsidRPr="005D2303" w:rsidRDefault="00F73911" w:rsidP="002E4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1.3.3.</w:t>
      </w:r>
      <w:r w:rsidR="008B6563" w:rsidRPr="005D2303">
        <w:rPr>
          <w:rFonts w:ascii="Times New Roman" w:hAnsi="Times New Roman"/>
          <w:sz w:val="28"/>
          <w:szCs w:val="28"/>
        </w:rPr>
        <w:t xml:space="preserve"> консультативная и просветительская работа с родителями, педагогическими коллективами обра</w:t>
      </w:r>
      <w:r w:rsidR="00E44FE0">
        <w:rPr>
          <w:rFonts w:ascii="Times New Roman" w:hAnsi="Times New Roman"/>
          <w:sz w:val="28"/>
          <w:szCs w:val="28"/>
        </w:rPr>
        <w:t xml:space="preserve">зовательных организаций района </w:t>
      </w:r>
      <w:r w:rsidR="008B6563" w:rsidRPr="005D2303">
        <w:rPr>
          <w:rFonts w:ascii="Times New Roman" w:hAnsi="Times New Roman"/>
          <w:sz w:val="28"/>
          <w:szCs w:val="28"/>
        </w:rPr>
        <w:t>в отношении особенностей психического развития и образования ребенка с ОВЗ;</w:t>
      </w:r>
    </w:p>
    <w:p w:rsidR="008B6563" w:rsidRPr="005D2303" w:rsidRDefault="00F73911" w:rsidP="002E425E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1.3.4. </w:t>
      </w:r>
      <w:r w:rsidR="005D2303">
        <w:rPr>
          <w:rFonts w:ascii="Times New Roman" w:hAnsi="Times New Roman"/>
          <w:sz w:val="28"/>
          <w:szCs w:val="28"/>
        </w:rPr>
        <w:t>о</w:t>
      </w:r>
      <w:r w:rsidRPr="005D2303">
        <w:rPr>
          <w:rFonts w:ascii="Times New Roman" w:hAnsi="Times New Roman"/>
          <w:sz w:val="28"/>
          <w:szCs w:val="28"/>
        </w:rPr>
        <w:t>пределение</w:t>
      </w:r>
      <w:r w:rsidR="008013CE" w:rsidRPr="005D2303">
        <w:rPr>
          <w:rFonts w:ascii="Times New Roman" w:hAnsi="Times New Roman"/>
          <w:sz w:val="28"/>
          <w:szCs w:val="28"/>
        </w:rPr>
        <w:t xml:space="preserve">психологической </w:t>
      </w:r>
      <w:r w:rsidR="00607B0B" w:rsidRPr="005D2303">
        <w:rPr>
          <w:rFonts w:ascii="Times New Roman" w:hAnsi="Times New Roman"/>
          <w:sz w:val="28"/>
          <w:szCs w:val="28"/>
        </w:rPr>
        <w:t>готовности   детей к обучению и воспитанию в общеобразовательных учреждениях Урванского муниципального района КБР</w:t>
      </w:r>
      <w:r w:rsidRPr="005D2303">
        <w:rPr>
          <w:rFonts w:ascii="Times New Roman" w:hAnsi="Times New Roman"/>
          <w:sz w:val="28"/>
          <w:szCs w:val="28"/>
        </w:rPr>
        <w:t>.</w:t>
      </w:r>
    </w:p>
    <w:p w:rsidR="00D44DE3" w:rsidRPr="005D2303" w:rsidRDefault="00D44DE3" w:rsidP="002E425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.Разглашение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ин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формац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испе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ц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иал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ам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D230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у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ч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ител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мииадмин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страц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607B0B" w:rsidRPr="005D2303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 учреждений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5D23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ар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ктерепровод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D230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ы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х ко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си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</w:t>
      </w:r>
      <w:r w:rsidRPr="005D2303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м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еропр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ят</w:t>
      </w:r>
      <w:r w:rsidRPr="005D2303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8B6563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детьми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безсогла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ия роди</w:t>
      </w:r>
      <w:r w:rsidRPr="005D230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8B6563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(законных представителей)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5D23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я.</w:t>
      </w:r>
    </w:p>
    <w:p w:rsidR="003220AF" w:rsidRDefault="003220AF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Организация деятельности </w:t>
      </w:r>
      <w:proofErr w:type="spellStart"/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ППк</w:t>
      </w:r>
      <w:proofErr w:type="spellEnd"/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создается приказом начальника МКУ «Управления образования местной администрации Урванского муниципального района КБР» (далее Управление образования).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2.2. В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ведется</w:t>
      </w:r>
      <w:r w:rsidR="00060CD3" w:rsidRPr="005D23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60CD3" w:rsidRPr="005D2303" w:rsidRDefault="008F734C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-журнал регистрации заявлений родителей (законных представителей) о согласии на проведения психолого-педагогической диагностики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>риложение 4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положению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D31BE" w:rsidRPr="005D23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D09" w:rsidRDefault="00060CD3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-журнал учета заседаний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(приложение 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6 к положению</w:t>
      </w:r>
      <w:r w:rsidR="00213D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D09" w:rsidRDefault="00213D09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060CD3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регистрации коллегиальных заключений </w:t>
      </w:r>
      <w:proofErr w:type="spellStart"/>
      <w:r w:rsidR="00060CD3"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(приложение 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7 к положению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95F9B" w:rsidRDefault="00B95F9B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-журнал регистрации направлений обучающихся на ПМПК (приложение 5 к положению);</w:t>
      </w:r>
    </w:p>
    <w:p w:rsidR="00AD31BE" w:rsidRDefault="00AD31BE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-протокол заседания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 к положению)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3911" w:rsidRPr="005D2303" w:rsidRDefault="003220AF" w:rsidP="003B2D96">
      <w:pPr>
        <w:tabs>
          <w:tab w:val="left" w:pos="265"/>
          <w:tab w:val="left" w:pos="1809"/>
          <w:tab w:val="left" w:pos="3085"/>
          <w:tab w:val="left" w:pos="3752"/>
          <w:tab w:val="left" w:pos="5085"/>
          <w:tab w:val="left" w:pos="6407"/>
          <w:tab w:val="left" w:pos="813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Документация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хранится в течение 3 лет. 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2.3. Общее руководство деятельностью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возлагается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proofErr w:type="spellEnd"/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образования.</w:t>
      </w:r>
    </w:p>
    <w:p w:rsidR="00CF0DF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>В с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входят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: председатель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аместитель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F73911" w:rsidRPr="005D23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образования, заместитель председателя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, педагог-психолог, учитель-логопед, учитель-дефектолог, социальный педагог, секретарь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3D39C1" w:rsidRPr="005D230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2.5. Заседания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под руководством Председателя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лица, исполняющего его обязанности.</w:t>
      </w:r>
      <w:r w:rsidR="003D39C1" w:rsidRPr="005D2303">
        <w:rPr>
          <w:rFonts w:ascii="Times New Roman" w:hAnsi="Times New Roman"/>
          <w:sz w:val="28"/>
          <w:szCs w:val="28"/>
        </w:rPr>
        <w:t xml:space="preserve"> Заместитель председателя </w:t>
      </w:r>
      <w:proofErr w:type="spellStart"/>
      <w:r w:rsidR="003D39C1"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="003D39C1" w:rsidRPr="005D2303">
        <w:rPr>
          <w:rFonts w:ascii="Times New Roman" w:hAnsi="Times New Roman"/>
          <w:sz w:val="28"/>
          <w:szCs w:val="28"/>
        </w:rPr>
        <w:t xml:space="preserve"> и секретарь </w:t>
      </w:r>
      <w:proofErr w:type="spellStart"/>
      <w:r w:rsidR="003D39C1"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="003D39C1" w:rsidRPr="005D2303">
        <w:rPr>
          <w:rFonts w:ascii="Times New Roman" w:hAnsi="Times New Roman"/>
          <w:sz w:val="28"/>
          <w:szCs w:val="28"/>
        </w:rPr>
        <w:t xml:space="preserve"> определяются из числа членов </w:t>
      </w:r>
      <w:proofErr w:type="spellStart"/>
      <w:r w:rsidR="003D39C1"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="003D39C1" w:rsidRPr="005D2303">
        <w:rPr>
          <w:rFonts w:ascii="Times New Roman" w:hAnsi="Times New Roman"/>
          <w:sz w:val="28"/>
          <w:szCs w:val="28"/>
        </w:rPr>
        <w:t xml:space="preserve"> на заседании </w:t>
      </w:r>
      <w:proofErr w:type="spellStart"/>
      <w:r w:rsidR="003D39C1"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="003D39C1" w:rsidRPr="005D2303">
        <w:rPr>
          <w:rFonts w:ascii="Times New Roman" w:hAnsi="Times New Roman"/>
          <w:sz w:val="28"/>
          <w:szCs w:val="28"/>
        </w:rPr>
        <w:t>.</w:t>
      </w:r>
    </w:p>
    <w:p w:rsidR="00CF0DF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2.6. Ход заседания фиксируется в протоколе.</w:t>
      </w:r>
    </w:p>
    <w:p w:rsidR="00CF0DF3" w:rsidRDefault="003D39C1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Протокол </w:t>
      </w:r>
      <w:proofErr w:type="spellStart"/>
      <w:r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Pr="005D2303">
        <w:rPr>
          <w:rFonts w:ascii="Times New Roman" w:hAnsi="Times New Roman"/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Pr="005D2303">
        <w:rPr>
          <w:rFonts w:ascii="Times New Roman" w:hAnsi="Times New Roman"/>
          <w:sz w:val="28"/>
          <w:szCs w:val="28"/>
        </w:rPr>
        <w:t>.</w:t>
      </w:r>
    </w:p>
    <w:p w:rsidR="00CF0DF3" w:rsidRDefault="003D39C1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2.7.СекретарьППк заносит информацию о заседаниях в </w:t>
      </w:r>
      <w:r w:rsidRPr="005D2303">
        <w:rPr>
          <w:rFonts w:ascii="Times New Roman" w:hAnsi="Times New Roman"/>
          <w:sz w:val="28"/>
          <w:szCs w:val="28"/>
          <w:u w:val="single"/>
        </w:rPr>
        <w:t xml:space="preserve">Журнал учета заседаний </w:t>
      </w:r>
      <w:proofErr w:type="spellStart"/>
      <w:r w:rsidRPr="005D2303">
        <w:rPr>
          <w:rFonts w:ascii="Times New Roman" w:hAnsi="Times New Roman"/>
          <w:sz w:val="28"/>
          <w:szCs w:val="28"/>
          <w:u w:val="single"/>
        </w:rPr>
        <w:t>ППк</w:t>
      </w:r>
      <w:proofErr w:type="spellEnd"/>
      <w:r w:rsidRPr="005D2303">
        <w:rPr>
          <w:rFonts w:ascii="Times New Roman" w:hAnsi="Times New Roman"/>
          <w:sz w:val="28"/>
          <w:szCs w:val="28"/>
        </w:rPr>
        <w:t>.</w:t>
      </w:r>
    </w:p>
    <w:p w:rsidR="002C47DE" w:rsidRDefault="00F60424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</w:t>
      </w:r>
      <w:r w:rsidR="002C47DE">
        <w:rPr>
          <w:rFonts w:ascii="Times New Roman" w:hAnsi="Times New Roman"/>
          <w:sz w:val="28"/>
          <w:szCs w:val="28"/>
        </w:rPr>
        <w:t>сихологическое обследование ребёнка на готовность к обучению в школе проводится в заявительном порядке.</w:t>
      </w:r>
    </w:p>
    <w:p w:rsidR="002C47DE" w:rsidRPr="00F60424" w:rsidRDefault="002C47DE" w:rsidP="00F604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2.9 Заявления </w:t>
      </w:r>
      <w:r w:rsidR="00F60424">
        <w:rPr>
          <w:rFonts w:ascii="Times New Roman" w:hAnsi="Times New Roman"/>
          <w:sz w:val="28"/>
          <w:szCs w:val="28"/>
        </w:rPr>
        <w:t xml:space="preserve">о согласии </w:t>
      </w:r>
      <w:r w:rsidR="00F60424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60424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r w:rsidR="00F60424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психолого-педагогической диагностики</w:t>
      </w:r>
      <w:r>
        <w:rPr>
          <w:rFonts w:ascii="Times New Roman" w:hAnsi="Times New Roman"/>
          <w:sz w:val="28"/>
          <w:szCs w:val="28"/>
        </w:rPr>
        <w:t>(</w:t>
      </w:r>
      <w:r w:rsidR="00B95F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1</w:t>
      </w:r>
      <w:r w:rsidR="00B95F9B">
        <w:rPr>
          <w:rFonts w:ascii="Times New Roman" w:hAnsi="Times New Roman"/>
          <w:sz w:val="28"/>
          <w:szCs w:val="28"/>
        </w:rPr>
        <w:t xml:space="preserve"> к положению</w:t>
      </w:r>
      <w:r>
        <w:rPr>
          <w:rFonts w:ascii="Times New Roman" w:hAnsi="Times New Roman"/>
          <w:sz w:val="28"/>
          <w:szCs w:val="28"/>
        </w:rPr>
        <w:t>) родителей (законные представители)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секретарь регистрируетв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 заявлений родителей (законных представителей)</w:t>
      </w:r>
    </w:p>
    <w:p w:rsidR="003220AF" w:rsidRPr="005D2303" w:rsidRDefault="003D39C1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Коллегиальное</w:t>
      </w:r>
      <w:r w:rsidR="003220AF" w:rsidRPr="00B95F9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</w:t>
      </w:r>
      <w:proofErr w:type="spellStart"/>
      <w:r w:rsidR="003220AF" w:rsidRPr="00B95F9B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B95F9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3 к положению)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доводится до сведения родителей (законных представителей) в день проведения заседания.</w:t>
      </w:r>
    </w:p>
    <w:p w:rsidR="00CF0DF3" w:rsidRDefault="003D39C1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2.9.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несогласия родителей (законных представителей) </w:t>
      </w:r>
      <w:r w:rsidR="00D15572" w:rsidRPr="005D2303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коллегиальным заключением </w:t>
      </w:r>
      <w:proofErr w:type="spellStart"/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B7679C"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5572" w:rsidRPr="002C47DE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F0DF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3D39C1" w:rsidRPr="005D2303">
        <w:rPr>
          <w:rFonts w:ascii="Times New Roman" w:hAnsi="Times New Roman"/>
          <w:sz w:val="28"/>
          <w:szCs w:val="28"/>
        </w:rPr>
        <w:t xml:space="preserve"> Секретарь </w:t>
      </w:r>
      <w:proofErr w:type="spellStart"/>
      <w:r w:rsidR="003D39C1"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="003D39C1" w:rsidRPr="005D2303">
        <w:rPr>
          <w:rFonts w:ascii="Times New Roman" w:hAnsi="Times New Roman"/>
          <w:sz w:val="28"/>
          <w:szCs w:val="28"/>
        </w:rPr>
        <w:t xml:space="preserve"> регистрирует коллегиальное заключение </w:t>
      </w:r>
      <w:proofErr w:type="spellStart"/>
      <w:r w:rsidR="003D39C1"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="003D39C1" w:rsidRPr="005D2303">
        <w:rPr>
          <w:rFonts w:ascii="Times New Roman" w:hAnsi="Times New Roman"/>
          <w:sz w:val="28"/>
          <w:szCs w:val="28"/>
        </w:rPr>
        <w:t xml:space="preserve"> в </w:t>
      </w:r>
      <w:r w:rsidR="003D39C1" w:rsidRPr="005D2303">
        <w:rPr>
          <w:rFonts w:ascii="Times New Roman" w:hAnsi="Times New Roman"/>
          <w:sz w:val="28"/>
          <w:szCs w:val="28"/>
          <w:u w:val="single"/>
        </w:rPr>
        <w:t>Журнале регистрации коллегиальных заключений психолого-педагогического консилиума</w:t>
      </w:r>
      <w:r w:rsidR="003D39C1" w:rsidRPr="005D2303">
        <w:rPr>
          <w:rFonts w:ascii="Times New Roman" w:hAnsi="Times New Roman"/>
          <w:sz w:val="28"/>
          <w:szCs w:val="28"/>
        </w:rPr>
        <w:t>.</w:t>
      </w:r>
    </w:p>
    <w:p w:rsidR="000F7A22" w:rsidRPr="005D2303" w:rsidRDefault="00D15572" w:rsidP="000F7A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F0DF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61A2" w:rsidRPr="004B59D7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Выписку из </w:t>
      </w:r>
      <w:r w:rsidR="00235914" w:rsidRPr="004B59D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заключения </w:t>
      </w:r>
      <w:proofErr w:type="spellStart"/>
      <w:r w:rsidR="00235914" w:rsidRPr="004B59D7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E06B7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C47DE" w:rsidRPr="004B59D7">
        <w:rPr>
          <w:rFonts w:ascii="Times New Roman" w:eastAsia="Times New Roman" w:hAnsi="Times New Roman"/>
          <w:sz w:val="28"/>
          <w:szCs w:val="28"/>
          <w:lang w:eastAsia="ru-RU"/>
        </w:rPr>
        <w:t xml:space="preserve">о психологической готовности ребенка </w:t>
      </w:r>
      <w:r w:rsidRPr="004B59D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C47DE" w:rsidRPr="004B59D7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обучении в школе</w:t>
      </w:r>
      <w:r w:rsidR="00AB61A2" w:rsidRPr="004B59D7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</w:t>
      </w:r>
      <w:r w:rsidR="00AB61A2">
        <w:rPr>
          <w:rFonts w:ascii="Times New Roman" w:eastAsia="Times New Roman" w:hAnsi="Times New Roman"/>
          <w:sz w:val="28"/>
          <w:szCs w:val="28"/>
          <w:lang w:eastAsia="ru-RU"/>
        </w:rPr>
        <w:t>8 к положению</w:t>
      </w:r>
      <w:proofErr w:type="gramStart"/>
      <w:r w:rsidR="00AB61A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одитель (законный представитель) представляет в Управление образования</w:t>
      </w:r>
      <w:r w:rsidR="000F7A22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одного месяца.</w:t>
      </w:r>
    </w:p>
    <w:p w:rsidR="00CF0DF3" w:rsidRDefault="000F7A22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CF0D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D39C1" w:rsidRPr="005D2303">
        <w:rPr>
          <w:rFonts w:ascii="Times New Roman" w:hAnsi="Times New Roman"/>
          <w:sz w:val="28"/>
          <w:szCs w:val="28"/>
        </w:rPr>
        <w:t xml:space="preserve"> При направлении обучающегося на психолого-медико-педагогическую комиссию (далее – ПМПК) оформляется Пре</w:t>
      </w:r>
      <w:r w:rsidR="00127502">
        <w:rPr>
          <w:rFonts w:ascii="Times New Roman" w:hAnsi="Times New Roman"/>
          <w:sz w:val="28"/>
          <w:szCs w:val="28"/>
        </w:rPr>
        <w:t xml:space="preserve">дставление </w:t>
      </w:r>
      <w:proofErr w:type="spellStart"/>
      <w:r w:rsidR="00127502">
        <w:rPr>
          <w:rFonts w:ascii="Times New Roman" w:hAnsi="Times New Roman"/>
          <w:sz w:val="28"/>
          <w:szCs w:val="28"/>
        </w:rPr>
        <w:t>ППк</w:t>
      </w:r>
      <w:proofErr w:type="spellEnd"/>
      <w:r w:rsidR="00127502">
        <w:rPr>
          <w:rFonts w:ascii="Times New Roman" w:hAnsi="Times New Roman"/>
          <w:sz w:val="28"/>
          <w:szCs w:val="28"/>
        </w:rPr>
        <w:t xml:space="preserve"> на обучающегося.</w:t>
      </w:r>
    </w:p>
    <w:p w:rsidR="003D39C1" w:rsidRPr="005D2303" w:rsidRDefault="000F7A22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2.1</w:t>
      </w:r>
      <w:r w:rsidR="00CF0DF3">
        <w:rPr>
          <w:rFonts w:ascii="Times New Roman" w:hAnsi="Times New Roman"/>
          <w:sz w:val="28"/>
          <w:szCs w:val="28"/>
        </w:rPr>
        <w:t>3</w:t>
      </w:r>
      <w:r w:rsidRPr="005D2303">
        <w:rPr>
          <w:rFonts w:ascii="Times New Roman" w:hAnsi="Times New Roman"/>
          <w:sz w:val="28"/>
          <w:szCs w:val="28"/>
        </w:rPr>
        <w:t xml:space="preserve">. </w:t>
      </w:r>
      <w:r w:rsidR="003D39C1" w:rsidRPr="005D2303">
        <w:rPr>
          <w:rFonts w:ascii="Times New Roman" w:hAnsi="Times New Roman"/>
          <w:sz w:val="28"/>
          <w:szCs w:val="28"/>
        </w:rPr>
        <w:t xml:space="preserve">Представление </w:t>
      </w:r>
      <w:proofErr w:type="spellStart"/>
      <w:r w:rsidR="003D39C1" w:rsidRPr="005D2303">
        <w:rPr>
          <w:rFonts w:ascii="Times New Roman" w:hAnsi="Times New Roman"/>
          <w:sz w:val="28"/>
          <w:szCs w:val="28"/>
        </w:rPr>
        <w:t>ППк</w:t>
      </w:r>
      <w:proofErr w:type="spellEnd"/>
      <w:r w:rsidR="003D39C1" w:rsidRPr="005D2303">
        <w:rPr>
          <w:rFonts w:ascii="Times New Roman" w:hAnsi="Times New Roman"/>
          <w:sz w:val="28"/>
          <w:szCs w:val="28"/>
        </w:rPr>
        <w:t xml:space="preserve"> на обучающегося для предоставления на ПМПК, а также </w:t>
      </w:r>
      <w:r w:rsidR="00AB61A2" w:rsidRPr="004B59D7">
        <w:rPr>
          <w:rFonts w:ascii="Times New Roman" w:hAnsi="Times New Roman"/>
          <w:sz w:val="28"/>
          <w:szCs w:val="28"/>
        </w:rPr>
        <w:t xml:space="preserve">выписку из </w:t>
      </w:r>
      <w:r w:rsidR="003D39C1" w:rsidRPr="004B59D7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="00AB61A2" w:rsidRPr="004B59D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06B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9C1" w:rsidRPr="004B59D7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3D39C1" w:rsidRPr="004B59D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ребенка </w:t>
      </w:r>
      <w:r w:rsidR="003D39C1" w:rsidRPr="005D2303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в Управление образования для получения разрешения на прием в более раннем или более позднем возрасте выдается родителям (законным представителям</w:t>
      </w:r>
      <w:proofErr w:type="gramStart"/>
      <w:r w:rsidR="003D39C1" w:rsidRPr="005D2303">
        <w:rPr>
          <w:rFonts w:ascii="Times New Roman" w:eastAsia="Times New Roman" w:hAnsi="Times New Roman"/>
          <w:sz w:val="28"/>
          <w:szCs w:val="28"/>
          <w:lang w:eastAsia="ru-RU"/>
        </w:rPr>
        <w:t>)п</w:t>
      </w:r>
      <w:proofErr w:type="gramEnd"/>
      <w:r w:rsidR="003D39C1" w:rsidRPr="005D2303">
        <w:rPr>
          <w:rFonts w:ascii="Times New Roman" w:eastAsia="Times New Roman" w:hAnsi="Times New Roman"/>
          <w:sz w:val="28"/>
          <w:szCs w:val="28"/>
          <w:lang w:eastAsia="ru-RU"/>
        </w:rPr>
        <w:t>од ли</w:t>
      </w:r>
      <w:r w:rsidR="003D39C1" w:rsidRPr="005D2303">
        <w:rPr>
          <w:rFonts w:ascii="Times New Roman" w:hAnsi="Times New Roman"/>
          <w:sz w:val="28"/>
          <w:szCs w:val="28"/>
        </w:rPr>
        <w:t>чную подпись.</w:t>
      </w:r>
    </w:p>
    <w:p w:rsidR="0052790E" w:rsidRDefault="0052790E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2275" w:rsidRDefault="00312275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2275" w:rsidRDefault="00312275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220AF" w:rsidRPr="005D2303" w:rsidRDefault="003220AF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Режим деятельности </w:t>
      </w:r>
      <w:proofErr w:type="spellStart"/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ППк</w:t>
      </w:r>
      <w:proofErr w:type="spellEnd"/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3.1. Периодичность проведения заседаний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запросом </w:t>
      </w:r>
      <w:r w:rsidR="00B7679C" w:rsidRPr="005D2303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 w:rsidR="00E44FE0">
        <w:rPr>
          <w:rFonts w:ascii="Times New Roman" w:eastAsia="Times New Roman" w:hAnsi="Times New Roman"/>
          <w:sz w:val="28"/>
          <w:szCs w:val="28"/>
          <w:lang w:eastAsia="ru-RU"/>
        </w:rPr>
        <w:t>, а также родителей</w:t>
      </w:r>
      <w:r w:rsidR="002C47D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r w:rsidR="002C47DE">
        <w:rPr>
          <w:rFonts w:ascii="Times New Roman" w:hAnsi="Times New Roman"/>
          <w:sz w:val="28"/>
          <w:szCs w:val="28"/>
        </w:rPr>
        <w:t>о</w:t>
      </w:r>
      <w:r w:rsidR="002C47DE" w:rsidRPr="005D2303">
        <w:rPr>
          <w:rFonts w:ascii="Times New Roman" w:hAnsi="Times New Roman"/>
          <w:sz w:val="28"/>
          <w:szCs w:val="28"/>
        </w:rPr>
        <w:t>пределени</w:t>
      </w:r>
      <w:r w:rsidR="002C47DE">
        <w:rPr>
          <w:rFonts w:ascii="Times New Roman" w:hAnsi="Times New Roman"/>
          <w:sz w:val="28"/>
          <w:szCs w:val="28"/>
        </w:rPr>
        <w:t>я</w:t>
      </w:r>
      <w:r w:rsidR="002C47DE" w:rsidRPr="005D2303">
        <w:rPr>
          <w:rFonts w:ascii="Times New Roman" w:hAnsi="Times New Roman"/>
          <w:sz w:val="28"/>
          <w:szCs w:val="28"/>
        </w:rPr>
        <w:t xml:space="preserve"> психологической готовности   детей к обучению и воспитанию в общеобразовательных учреждениях Урванского муниципального района КБР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отражается в графике проведения заседаний.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3.2. Заседания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подразделяются на плановые и внеплановые.</w:t>
      </w:r>
    </w:p>
    <w:p w:rsidR="00CF0DF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3.3. Плановые заседания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в соответ</w:t>
      </w:r>
      <w:r w:rsidR="00E44FE0">
        <w:rPr>
          <w:rFonts w:ascii="Times New Roman" w:eastAsia="Times New Roman" w:hAnsi="Times New Roman"/>
          <w:sz w:val="28"/>
          <w:szCs w:val="28"/>
          <w:lang w:eastAsia="ru-RU"/>
        </w:rPr>
        <w:t>ствии с графиком проведения, но</w:t>
      </w:r>
      <w:r w:rsidR="009B0A3F" w:rsidRPr="005D2303">
        <w:rPr>
          <w:rFonts w:ascii="Times New Roman" w:hAnsi="Times New Roman"/>
          <w:sz w:val="28"/>
          <w:szCs w:val="28"/>
        </w:rPr>
        <w:t xml:space="preserve"> не реже одного раза в полугодие в соот</w:t>
      </w:r>
      <w:r w:rsidR="00E44FE0">
        <w:rPr>
          <w:rFonts w:ascii="Times New Roman" w:hAnsi="Times New Roman"/>
          <w:sz w:val="28"/>
          <w:szCs w:val="28"/>
        </w:rPr>
        <w:t>ветствии с</w:t>
      </w:r>
      <w:r w:rsidR="009B0A3F" w:rsidRPr="005D2303">
        <w:rPr>
          <w:rFonts w:ascii="Times New Roman" w:hAnsi="Times New Roman"/>
          <w:sz w:val="28"/>
          <w:szCs w:val="28"/>
        </w:rPr>
        <w:t xml:space="preserve"> планом работы.</w:t>
      </w:r>
    </w:p>
    <w:p w:rsidR="009B0A3F" w:rsidRPr="005D2303" w:rsidRDefault="003220AF" w:rsidP="00CF0D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3.4. Внеплановые заседания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</w:t>
      </w:r>
      <w:r w:rsidR="009B0A3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запросу родителей для определения психологической готовности ребенка к обучению в школе,</w:t>
      </w:r>
      <w:r w:rsidR="009B0A3F" w:rsidRPr="005D2303">
        <w:rPr>
          <w:rFonts w:ascii="Times New Roman" w:hAnsi="Times New Roman"/>
          <w:sz w:val="28"/>
          <w:szCs w:val="28"/>
        </w:rPr>
        <w:t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учреждений, с целью решения конфликтных ситуаций и в других случаях.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3.5.  Деятельность специалистов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бесплатно.</w:t>
      </w:r>
    </w:p>
    <w:p w:rsidR="003220AF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7679C" w:rsidRPr="005D230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. Специалисты, включенные в состав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, выполняют работу в рам</w:t>
      </w:r>
      <w:r w:rsidR="00A01A61" w:rsidRPr="005D2303">
        <w:rPr>
          <w:rFonts w:ascii="Times New Roman" w:eastAsia="Times New Roman" w:hAnsi="Times New Roman"/>
          <w:sz w:val="28"/>
          <w:szCs w:val="28"/>
          <w:lang w:eastAsia="ru-RU"/>
        </w:rPr>
        <w:t>ках основного рабочего времени.</w:t>
      </w:r>
    </w:p>
    <w:p w:rsidR="003220AF" w:rsidRPr="005D2303" w:rsidRDefault="003220AF" w:rsidP="00CF0D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Проведение </w:t>
      </w:r>
      <w:r w:rsidR="00A01A61" w:rsidRPr="005D2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диагностирования.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4.1. Процедура и продолжительность </w:t>
      </w:r>
      <w:proofErr w:type="spellStart"/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>диагностирования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исходя из возрастных особенностей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Диагностирование ребенка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специалистами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по </w:t>
      </w:r>
      <w:r w:rsidR="00E94FB0" w:rsidRPr="005D2303">
        <w:rPr>
          <w:rFonts w:ascii="Times New Roman" w:eastAsia="Times New Roman" w:hAnsi="Times New Roman"/>
          <w:sz w:val="28"/>
          <w:szCs w:val="28"/>
          <w:lang w:eastAsia="ru-RU"/>
        </w:rPr>
        <w:t>заявлению родителей (законных представителей) ребенка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4.3. Секретарь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согласованию с председателем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заблаговременно информирует членов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предстоящем заседании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, организует подготовку и проведение заседания </w:t>
      </w:r>
      <w:proofErr w:type="spellStart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AF" w:rsidRPr="005D2303" w:rsidRDefault="00CE528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4.4.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Назаседании </w:t>
      </w:r>
      <w:proofErr w:type="spellStart"/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обсуждаются результаты </w:t>
      </w: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диагностирования</w:t>
      </w:r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каждым специалистом, составляется коллегиальное заключение </w:t>
      </w:r>
      <w:proofErr w:type="spellStart"/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3220AF"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20AF" w:rsidRPr="005D2303" w:rsidRDefault="003220AF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4.6. Родители (законные представители) имеют право принимать участие в </w:t>
      </w:r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проведении диагностирования специалистами </w:t>
      </w:r>
      <w:proofErr w:type="spellStart"/>
      <w:r w:rsidR="00CE528F" w:rsidRPr="005D2303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Pr="005D23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2275" w:rsidRDefault="005D2303" w:rsidP="003122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303">
        <w:rPr>
          <w:rFonts w:ascii="Times New Roman" w:hAnsi="Times New Roman"/>
          <w:b/>
          <w:sz w:val="28"/>
          <w:szCs w:val="28"/>
        </w:rPr>
        <w:t>5. Права и обязанности</w:t>
      </w:r>
    </w:p>
    <w:p w:rsidR="005D2303" w:rsidRPr="005D2303" w:rsidRDefault="005D2303" w:rsidP="003122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 xml:space="preserve">5.1. Родители (законные представители) </w:t>
      </w:r>
      <w:r w:rsidR="00D47B52">
        <w:rPr>
          <w:rFonts w:ascii="Times New Roman" w:hAnsi="Times New Roman"/>
          <w:sz w:val="28"/>
          <w:szCs w:val="28"/>
        </w:rPr>
        <w:t>ребенка</w:t>
      </w:r>
      <w:r w:rsidRPr="005D2303">
        <w:rPr>
          <w:rFonts w:ascii="Times New Roman" w:hAnsi="Times New Roman"/>
          <w:sz w:val="28"/>
          <w:szCs w:val="28"/>
        </w:rPr>
        <w:t xml:space="preserve"> имеют право:</w:t>
      </w:r>
    </w:p>
    <w:p w:rsidR="005D2303" w:rsidRPr="005D2303" w:rsidRDefault="005D2303" w:rsidP="0031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присутствовать при обследовании ребенка специалистами консилиума;</w:t>
      </w:r>
    </w:p>
    <w:p w:rsidR="005D2303" w:rsidRPr="005D2303" w:rsidRDefault="005D2303" w:rsidP="0031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5D2303" w:rsidRPr="005D2303" w:rsidRDefault="005D2303" w:rsidP="00312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получать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в рамках деятельности консилиума;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lastRenderedPageBreak/>
        <w:t>– в случае несогласия с заключением консилиума обжаловать их на ПМПК, в Комиссии по урегулированию споров при Управлении образования.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5.2.</w:t>
      </w:r>
      <w:r w:rsidRPr="005D2303">
        <w:rPr>
          <w:rFonts w:ascii="Times New Roman" w:hAnsi="Times New Roman"/>
          <w:sz w:val="28"/>
          <w:szCs w:val="28"/>
        </w:rPr>
        <w:tab/>
        <w:t>Специалисты консилиума обязаны: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руководствоваться в своей деятельности профессиональными и этическими принципами, подчиняя ее исключительно интересам детей и их семей;</w:t>
      </w:r>
    </w:p>
    <w:p w:rsidR="005D2303" w:rsidRPr="005D2303" w:rsidRDefault="00D47B52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своей деятельности </w:t>
      </w:r>
      <w:r w:rsidR="005D2303" w:rsidRPr="005D2303">
        <w:rPr>
          <w:rFonts w:ascii="Times New Roman" w:hAnsi="Times New Roman"/>
          <w:sz w:val="28"/>
          <w:szCs w:val="28"/>
        </w:rPr>
        <w:t>применять все необходимые современные психологические и социально-педагогические подходы для обучения и воспитания детей в естественной открытой социальной среде.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5.3.</w:t>
      </w:r>
      <w:r w:rsidRPr="005D2303">
        <w:rPr>
          <w:rFonts w:ascii="Times New Roman" w:hAnsi="Times New Roman"/>
          <w:sz w:val="28"/>
          <w:szCs w:val="28"/>
        </w:rPr>
        <w:tab/>
        <w:t>Специалисты консилиума имеют право:</w:t>
      </w:r>
    </w:p>
    <w:p w:rsidR="005D2303" w:rsidRPr="005D2303" w:rsidRDefault="005D2303" w:rsidP="00213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303">
        <w:rPr>
          <w:rFonts w:ascii="Times New Roman" w:hAnsi="Times New Roman"/>
          <w:sz w:val="28"/>
          <w:szCs w:val="28"/>
        </w:rPr>
        <w:t>– иметь свое особое мнение по особенностям сопровождения ребенка с ОВЗ в рамках собственной профессиональной компетенции, отражать его в документации консилиума.</w:t>
      </w:r>
    </w:p>
    <w:p w:rsidR="00D44DE3" w:rsidRPr="005D2303" w:rsidRDefault="00D44DE3" w:rsidP="00CF0DF3">
      <w:pPr>
        <w:framePr w:w="9827" w:wrap="auto" w:hAnchor="text"/>
        <w:spacing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44DE3" w:rsidRPr="005D2303" w:rsidSect="0052790E">
          <w:pgSz w:w="11906" w:h="16838"/>
          <w:pgMar w:top="1135" w:right="850" w:bottom="993" w:left="1418" w:header="720" w:footer="720" w:gutter="0"/>
          <w:cols w:space="708"/>
        </w:sectPr>
      </w:pPr>
    </w:p>
    <w:p w:rsidR="002E603A" w:rsidRPr="002E603A" w:rsidRDefault="00A01A61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1 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  <w:bookmarkStart w:id="0" w:name="_Hlk129793616"/>
      <w:r w:rsidR="002E603A" w:rsidRPr="002E603A">
        <w:rPr>
          <w:rFonts w:ascii="Times New Roman" w:eastAsia="Times New Roman" w:hAnsi="Times New Roman"/>
          <w:lang w:eastAsia="ru-RU"/>
        </w:rPr>
        <w:t xml:space="preserve"> к Положениюо психолого-педагогическом консилиуме на территории Урванског</w:t>
      </w:r>
      <w:r w:rsidR="002E603A">
        <w:rPr>
          <w:rFonts w:ascii="Times New Roman" w:eastAsia="Times New Roman" w:hAnsi="Times New Roman"/>
          <w:lang w:eastAsia="ru-RU"/>
        </w:rPr>
        <w:t xml:space="preserve">о </w:t>
      </w:r>
      <w:r w:rsidR="002E603A"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CD5654">
        <w:rPr>
          <w:rFonts w:ascii="Times New Roman" w:eastAsia="Times New Roman" w:hAnsi="Times New Roman"/>
          <w:lang w:eastAsia="ru-RU"/>
        </w:rPr>
        <w:t>5</w:t>
      </w:r>
      <w:r w:rsidR="002E603A" w:rsidRPr="002E603A">
        <w:rPr>
          <w:rFonts w:ascii="Times New Roman" w:eastAsia="Times New Roman" w:hAnsi="Times New Roman"/>
          <w:lang w:eastAsia="ru-RU"/>
        </w:rPr>
        <w:t>-202</w:t>
      </w:r>
      <w:r w:rsidR="00CD5654">
        <w:rPr>
          <w:rFonts w:ascii="Times New Roman" w:eastAsia="Times New Roman" w:hAnsi="Times New Roman"/>
          <w:lang w:eastAsia="ru-RU"/>
        </w:rPr>
        <w:t>6</w:t>
      </w:r>
      <w:r w:rsidR="002E603A" w:rsidRPr="002E603A">
        <w:rPr>
          <w:rFonts w:ascii="Times New Roman" w:eastAsia="Times New Roman" w:hAnsi="Times New Roman"/>
          <w:lang w:eastAsia="ru-RU"/>
        </w:rPr>
        <w:t>учебный год</w:t>
      </w:r>
    </w:p>
    <w:bookmarkEnd w:id="0"/>
    <w:p w:rsidR="00A01A61" w:rsidRPr="005B01DA" w:rsidRDefault="00A01A61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4879" w:rsidRPr="005D2303" w:rsidRDefault="00DA4879" w:rsidP="003B2D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1A61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Председателю 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  <w:t>______________________________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</w:t>
      </w:r>
      <w:r w:rsidR="00B71E57" w:rsidRPr="005B01DA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От____________________________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18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18"/>
          <w:szCs w:val="28"/>
          <w:lang w:eastAsia="ru-RU"/>
        </w:rPr>
        <w:t>(</w:t>
      </w:r>
      <w:proofErr w:type="spellStart"/>
      <w:r w:rsidRPr="005B01DA">
        <w:rPr>
          <w:rFonts w:ascii="Times New Roman" w:eastAsia="Times New Roman" w:hAnsi="Times New Roman"/>
          <w:sz w:val="18"/>
          <w:szCs w:val="28"/>
          <w:lang w:eastAsia="ru-RU"/>
        </w:rPr>
        <w:t>Ф.И.О.родител</w:t>
      </w:r>
      <w:proofErr w:type="gramStart"/>
      <w:r w:rsidRPr="005B01DA">
        <w:rPr>
          <w:rFonts w:ascii="Times New Roman" w:eastAsia="Times New Roman" w:hAnsi="Times New Roman"/>
          <w:sz w:val="18"/>
          <w:szCs w:val="28"/>
          <w:lang w:eastAsia="ru-RU"/>
        </w:rPr>
        <w:t>я</w:t>
      </w:r>
      <w:proofErr w:type="spellEnd"/>
      <w:r w:rsidRPr="005B01DA">
        <w:rPr>
          <w:rFonts w:ascii="Times New Roman" w:eastAsia="Times New Roman" w:hAnsi="Times New Roman"/>
          <w:sz w:val="18"/>
          <w:szCs w:val="28"/>
          <w:lang w:eastAsia="ru-RU"/>
        </w:rPr>
        <w:t>(</w:t>
      </w:r>
      <w:proofErr w:type="gramEnd"/>
      <w:r w:rsidRPr="005B01DA">
        <w:rPr>
          <w:rFonts w:ascii="Times New Roman" w:eastAsia="Times New Roman" w:hAnsi="Times New Roman"/>
          <w:sz w:val="18"/>
          <w:szCs w:val="28"/>
          <w:lang w:eastAsia="ru-RU"/>
        </w:rPr>
        <w:t>законного представителя)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Паспорт_</w:t>
      </w:r>
      <w:r w:rsidR="005B01DA" w:rsidRPr="005B01DA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</w:t>
      </w:r>
      <w:r w:rsidR="00B71E57" w:rsidRPr="005B01DA">
        <w:rPr>
          <w:rFonts w:ascii="Times New Roman" w:eastAsia="Times New Roman" w:hAnsi="Times New Roman"/>
          <w:sz w:val="24"/>
          <w:szCs w:val="28"/>
          <w:lang w:eastAsia="ru-RU"/>
        </w:rPr>
        <w:t>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</w:t>
      </w:r>
    </w:p>
    <w:p w:rsidR="00B71E57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Выдан__________</w:t>
      </w:r>
      <w:r w:rsidR="00B71E57" w:rsidRPr="005B01DA">
        <w:rPr>
          <w:rFonts w:ascii="Times New Roman" w:eastAsia="Times New Roman" w:hAnsi="Times New Roman"/>
          <w:sz w:val="24"/>
          <w:szCs w:val="28"/>
          <w:lang w:eastAsia="ru-RU"/>
        </w:rPr>
        <w:t>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Зарегистрированного(ой) по адресу: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</w:p>
    <w:p w:rsidR="00B71E57" w:rsidRPr="005B01DA" w:rsidRDefault="00B71E57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</w:p>
    <w:p w:rsidR="00DA4879" w:rsidRPr="005B01DA" w:rsidRDefault="00E44FE0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Тел:</w:t>
      </w:r>
      <w:r w:rsidR="00B71E57"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</w:t>
      </w:r>
    </w:p>
    <w:p w:rsidR="00DA4879" w:rsidRPr="005B01DA" w:rsidRDefault="00DA4879" w:rsidP="005D230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</w:p>
    <w:p w:rsidR="00A01A61" w:rsidRPr="005B01DA" w:rsidRDefault="00B71E5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Заявление</w:t>
      </w:r>
    </w:p>
    <w:p w:rsidR="00B71E57" w:rsidRPr="005B01DA" w:rsidRDefault="00B71E5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о согласии на проведение психолого-педагогической диагностики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A01A61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Я,______________________________________</w:t>
      </w:r>
      <w:r w:rsidR="005B01DA"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                                                             (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Ф.И.О.полностью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руководствуясь п.6 ч.3.ст 44 Федерального закона от 29.12.2012 г.№ 273-ФЗ «Об образовании в Российской Федерации», заявляю о согласии на проведение диагностирования членами психолого-педагогического консилиума моего ребенка</w:t>
      </w:r>
    </w:p>
    <w:p w:rsidR="00A01A61" w:rsidRPr="005B01DA" w:rsidRDefault="008E5302" w:rsidP="005B01DA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</w:t>
      </w:r>
      <w:r w:rsidR="005B01DA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="005B01DA"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(Ф.И.О.ребенка)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 даю согласие на обработку и использование персональных данных моего ребенка.</w:t>
      </w:r>
    </w:p>
    <w:p w:rsidR="008E5302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Настоящее согласие предоставляется на осуществление членами 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,ответственными за сбор, хранение и обработку персональных данных, следующих</w:t>
      </w:r>
      <w:r w:rsidR="00984530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действий в отношении моих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984530" w:rsidRPr="005B01DA" w:rsidRDefault="00984530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8E5302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E5302" w:rsidRPr="005B01DA" w:rsidRDefault="008E5302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                  __________________          /_________________________/</w:t>
      </w:r>
    </w:p>
    <w:p w:rsidR="00A01A61" w:rsidRPr="005B01DA" w:rsidRDefault="008E5302" w:rsidP="003B2D96">
      <w:pPr>
        <w:tabs>
          <w:tab w:val="center" w:pos="4688"/>
          <w:tab w:val="left" w:pos="660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дата                                               подпись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                            расшифровка подписи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84530" w:rsidRPr="005B01DA" w:rsidRDefault="00984530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Я подтверждаю, что, давая настоящее 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с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огласие, я действую по своей воле и в интересах моего несовершеннолетнего ребенка.</w:t>
      </w: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84530" w:rsidRPr="005B01DA" w:rsidRDefault="00984530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                  __________________          /_________________________/</w:t>
      </w:r>
    </w:p>
    <w:p w:rsidR="00984530" w:rsidRPr="005B01DA" w:rsidRDefault="00984530" w:rsidP="003B2D96">
      <w:pPr>
        <w:tabs>
          <w:tab w:val="center" w:pos="4688"/>
          <w:tab w:val="left" w:pos="660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дата                                               подпись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                            расшифровка подписи</w:t>
      </w:r>
    </w:p>
    <w:p w:rsidR="00B11EF1" w:rsidRDefault="00B11EF1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11EF1" w:rsidRDefault="00B11EF1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C6E99" w:rsidRDefault="001C6E99" w:rsidP="005D2303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E603A" w:rsidRPr="002E603A" w:rsidRDefault="00FF42C7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</w:t>
      </w:r>
      <w:r w:rsidR="00E20411" w:rsidRPr="005B01DA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2E603A" w:rsidRPr="002E603A">
        <w:rPr>
          <w:rFonts w:ascii="Times New Roman" w:eastAsia="Times New Roman" w:hAnsi="Times New Roman"/>
          <w:lang w:eastAsia="ru-RU"/>
        </w:rPr>
        <w:t>к Положениюо психолого-педагогическом консилиуме на территории Урванског</w:t>
      </w:r>
      <w:r w:rsidR="002E603A">
        <w:rPr>
          <w:rFonts w:ascii="Times New Roman" w:eastAsia="Times New Roman" w:hAnsi="Times New Roman"/>
          <w:lang w:eastAsia="ru-RU"/>
        </w:rPr>
        <w:t xml:space="preserve">о </w:t>
      </w:r>
      <w:r w:rsidR="002E603A"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CD5654">
        <w:rPr>
          <w:rFonts w:ascii="Times New Roman" w:eastAsia="Times New Roman" w:hAnsi="Times New Roman"/>
          <w:lang w:eastAsia="ru-RU"/>
        </w:rPr>
        <w:t>5</w:t>
      </w:r>
      <w:r w:rsidR="002E603A" w:rsidRPr="002E603A">
        <w:rPr>
          <w:rFonts w:ascii="Times New Roman" w:eastAsia="Times New Roman" w:hAnsi="Times New Roman"/>
          <w:lang w:eastAsia="ru-RU"/>
        </w:rPr>
        <w:t>-202</w:t>
      </w:r>
      <w:r w:rsidR="00CD5654">
        <w:rPr>
          <w:rFonts w:ascii="Times New Roman" w:eastAsia="Times New Roman" w:hAnsi="Times New Roman"/>
          <w:lang w:eastAsia="ru-RU"/>
        </w:rPr>
        <w:t>6</w:t>
      </w:r>
      <w:r w:rsidR="002E603A" w:rsidRPr="002E603A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FF42C7" w:rsidRPr="005B01DA" w:rsidRDefault="00FF42C7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D2303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2C7" w:rsidRPr="005B01DA" w:rsidRDefault="00FF42C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Протокол</w:t>
      </w:r>
    </w:p>
    <w:p w:rsidR="00FF42C7" w:rsidRPr="005B01DA" w:rsidRDefault="00FF42C7" w:rsidP="005D2303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заседания психолого-педагогического консилиума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«_______»_________________202___г.                                                                  №________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Присутствовали: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Ф.И.О.ребенка_________________________________________________________________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Мать/отец (Ф.И.О):_____________________________________________________________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Председатель:_________________________________________________________________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Члены 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tabs>
          <w:tab w:val="left" w:pos="21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Повестка дня:__________________________________________________________________</w:t>
      </w:r>
    </w:p>
    <w:p w:rsidR="00FF42C7" w:rsidRPr="005B01DA" w:rsidRDefault="00FF42C7" w:rsidP="003B2D96">
      <w:pPr>
        <w:tabs>
          <w:tab w:val="left" w:pos="21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2C7" w:rsidRPr="005B01DA" w:rsidRDefault="00FF42C7" w:rsidP="003B2D96">
      <w:pPr>
        <w:tabs>
          <w:tab w:val="left" w:pos="21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Ход заседания 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:____________________________________________________________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Председатель 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 /_______________________/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Члены 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:_________________________ /_______________________/</w:t>
      </w:r>
    </w:p>
    <w:p w:rsidR="00FF42C7" w:rsidRPr="005B01DA" w:rsidRDefault="00FF42C7" w:rsidP="003B2D96">
      <w:pPr>
        <w:tabs>
          <w:tab w:val="left" w:pos="132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_________________________ /_______________________/</w:t>
      </w:r>
    </w:p>
    <w:p w:rsidR="00FF42C7" w:rsidRPr="005B01DA" w:rsidRDefault="00FF42C7" w:rsidP="003B2D96">
      <w:pPr>
        <w:tabs>
          <w:tab w:val="left" w:pos="1230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 /_______________________/</w:t>
      </w:r>
    </w:p>
    <w:p w:rsidR="00FF42C7" w:rsidRPr="005B01DA" w:rsidRDefault="00FF42C7" w:rsidP="003B2D96">
      <w:pPr>
        <w:tabs>
          <w:tab w:val="left" w:pos="118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 /_______________________/</w:t>
      </w:r>
    </w:p>
    <w:p w:rsidR="00FF42C7" w:rsidRPr="005B01DA" w:rsidRDefault="00FF42C7" w:rsidP="003B2D96">
      <w:pPr>
        <w:tabs>
          <w:tab w:val="left" w:pos="118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_________________________ /_______________________/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Секретарь </w:t>
      </w:r>
      <w:proofErr w:type="spellStart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 /_______________________/</w:t>
      </w: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F42C7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11EF1" w:rsidRDefault="00B11EF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E603A" w:rsidRPr="002E603A" w:rsidRDefault="00483584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риложение </w:t>
      </w:r>
      <w:r w:rsidR="00E20411" w:rsidRPr="005B01DA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2E603A" w:rsidRPr="002E603A">
        <w:rPr>
          <w:rFonts w:ascii="Times New Roman" w:eastAsia="Times New Roman" w:hAnsi="Times New Roman"/>
          <w:lang w:eastAsia="ru-RU"/>
        </w:rPr>
        <w:t>к Положениюо психолого-педагогическом консилиуме на территории Урванског</w:t>
      </w:r>
      <w:r w:rsidR="002E603A">
        <w:rPr>
          <w:rFonts w:ascii="Times New Roman" w:eastAsia="Times New Roman" w:hAnsi="Times New Roman"/>
          <w:lang w:eastAsia="ru-RU"/>
        </w:rPr>
        <w:t xml:space="preserve">о </w:t>
      </w:r>
      <w:r w:rsidR="002E603A"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CD5654">
        <w:rPr>
          <w:rFonts w:ascii="Times New Roman" w:eastAsia="Times New Roman" w:hAnsi="Times New Roman"/>
          <w:lang w:eastAsia="ru-RU"/>
        </w:rPr>
        <w:t>5</w:t>
      </w:r>
      <w:r w:rsidR="002E603A" w:rsidRPr="002E603A">
        <w:rPr>
          <w:rFonts w:ascii="Times New Roman" w:eastAsia="Times New Roman" w:hAnsi="Times New Roman"/>
          <w:lang w:eastAsia="ru-RU"/>
        </w:rPr>
        <w:t>-202</w:t>
      </w:r>
      <w:r w:rsidR="00CD5654">
        <w:rPr>
          <w:rFonts w:ascii="Times New Roman" w:eastAsia="Times New Roman" w:hAnsi="Times New Roman"/>
          <w:lang w:eastAsia="ru-RU"/>
        </w:rPr>
        <w:t>6</w:t>
      </w:r>
      <w:r w:rsidR="002E603A" w:rsidRPr="002E603A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A01A61" w:rsidRPr="005B01DA" w:rsidRDefault="00A01A61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B95F9B" w:rsidP="005B01DA">
      <w:pPr>
        <w:spacing w:after="0" w:line="240" w:lineRule="auto"/>
        <w:ind w:right="-2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Коллегиальное заключение</w:t>
      </w:r>
    </w:p>
    <w:p w:rsidR="002B7648" w:rsidRPr="005B01DA" w:rsidRDefault="002B7648" w:rsidP="003B2D96">
      <w:pPr>
        <w:spacing w:after="0" w:line="240" w:lineRule="auto"/>
        <w:ind w:left="2416" w:right="-20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психолого-педаго</w:t>
      </w:r>
      <w:r w:rsidRPr="005B01DA">
        <w:rPr>
          <w:rFonts w:ascii="Times New Roman" w:eastAsia="Times New Roman" w:hAnsi="Times New Roman"/>
          <w:b/>
          <w:bCs/>
          <w:spacing w:val="-1"/>
          <w:sz w:val="24"/>
          <w:szCs w:val="28"/>
          <w:lang w:eastAsia="ru-RU"/>
        </w:rPr>
        <w:t>г</w:t>
      </w: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ическогоконсил</w:t>
      </w:r>
      <w:r w:rsidRPr="005B01DA">
        <w:rPr>
          <w:rFonts w:ascii="Times New Roman" w:eastAsia="Times New Roman" w:hAnsi="Times New Roman"/>
          <w:b/>
          <w:bCs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ума</w:t>
      </w:r>
    </w:p>
    <w:p w:rsidR="002B7648" w:rsidRPr="005B01DA" w:rsidRDefault="002B7648" w:rsidP="003B2D96">
      <w:pPr>
        <w:spacing w:after="33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Фа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м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ил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я, 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мя р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бен</w:t>
      </w:r>
      <w:r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к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а_________________________________________________________</w:t>
      </w:r>
    </w:p>
    <w:p w:rsidR="002B7648" w:rsidRPr="005B01DA" w:rsidRDefault="002B7648" w:rsidP="003B2D96">
      <w:pPr>
        <w:spacing w:after="19" w:line="12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359" w:lineRule="auto"/>
        <w:ind w:left="-28" w:right="-3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а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та рожд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 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а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та об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л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до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в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ан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я____________________________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 До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ма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шн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йадрес:______________________________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________________________________ </w:t>
      </w:r>
    </w:p>
    <w:p w:rsidR="002B7648" w:rsidRPr="005B01DA" w:rsidRDefault="002B7648" w:rsidP="003B2D9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13" w:line="16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5B01DA">
      <w:pPr>
        <w:pStyle w:val="a7"/>
        <w:rPr>
          <w:rFonts w:ascii="Times New Roman" w:hAnsi="Times New Roman"/>
          <w:sz w:val="24"/>
          <w:szCs w:val="28"/>
          <w:lang w:eastAsia="ru-RU"/>
        </w:rPr>
      </w:pPr>
      <w:r w:rsidRPr="005B01DA">
        <w:rPr>
          <w:rFonts w:ascii="Times New Roman" w:hAnsi="Times New Roman"/>
          <w:sz w:val="24"/>
          <w:szCs w:val="28"/>
          <w:lang w:eastAsia="ru-RU"/>
        </w:rPr>
        <w:t xml:space="preserve">Ф.И.О. родителей </w:t>
      </w:r>
      <w:r w:rsidR="008013CE" w:rsidRPr="005B01DA">
        <w:rPr>
          <w:rFonts w:ascii="Times New Roman" w:hAnsi="Times New Roman"/>
          <w:sz w:val="24"/>
          <w:szCs w:val="28"/>
          <w:lang w:eastAsia="ru-RU"/>
        </w:rPr>
        <w:t>(законных представителей)</w:t>
      </w:r>
      <w:r w:rsidR="005B01DA">
        <w:rPr>
          <w:rFonts w:ascii="Times New Roman" w:hAnsi="Times New Roman"/>
          <w:sz w:val="24"/>
          <w:szCs w:val="28"/>
          <w:lang w:eastAsia="ru-RU"/>
        </w:rPr>
        <w:t>:</w:t>
      </w:r>
      <w:r w:rsidRPr="005B01DA">
        <w:rPr>
          <w:rFonts w:ascii="Times New Roman" w:hAnsi="Times New Roman"/>
          <w:spacing w:val="25"/>
          <w:sz w:val="24"/>
          <w:szCs w:val="28"/>
          <w:lang w:eastAsia="ru-RU"/>
        </w:rPr>
        <w:t>Мать:</w:t>
      </w:r>
      <w:r w:rsidRPr="005B01DA">
        <w:rPr>
          <w:rFonts w:ascii="Times New Roman" w:hAnsi="Times New Roman"/>
          <w:sz w:val="24"/>
          <w:szCs w:val="28"/>
          <w:lang w:eastAsia="ru-RU"/>
        </w:rPr>
        <w:t>_______________________________________________________________________ Отец:_______________________________________________________________</w:t>
      </w:r>
      <w:r w:rsidRPr="005B01DA">
        <w:rPr>
          <w:rFonts w:ascii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hAnsi="Times New Roman"/>
          <w:sz w:val="24"/>
          <w:szCs w:val="28"/>
          <w:lang w:eastAsia="ru-RU"/>
        </w:rPr>
        <w:t>_________ Т</w:t>
      </w:r>
      <w:r w:rsidRPr="005B01DA">
        <w:rPr>
          <w:rFonts w:ascii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hAnsi="Times New Roman"/>
          <w:sz w:val="24"/>
          <w:szCs w:val="28"/>
          <w:lang w:eastAsia="ru-RU"/>
        </w:rPr>
        <w:t xml:space="preserve">лефон родителей </w:t>
      </w:r>
      <w:r w:rsidR="005B01DA">
        <w:rPr>
          <w:rFonts w:ascii="Times New Roman" w:hAnsi="Times New Roman"/>
          <w:sz w:val="24"/>
          <w:szCs w:val="28"/>
          <w:lang w:eastAsia="ru-RU"/>
        </w:rPr>
        <w:t>:</w:t>
      </w:r>
    </w:p>
    <w:p w:rsidR="002B7648" w:rsidRPr="005B01DA" w:rsidRDefault="005B01DA" w:rsidP="003B2D96">
      <w:pPr>
        <w:spacing w:after="0" w:line="240" w:lineRule="auto"/>
        <w:ind w:left="1" w:right="351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5B01DA">
        <w:rPr>
          <w:rFonts w:ascii="Times New Roman" w:hAnsi="Times New Roman"/>
          <w:spacing w:val="25"/>
          <w:sz w:val="24"/>
          <w:szCs w:val="28"/>
          <w:lang w:eastAsia="ru-RU"/>
        </w:rPr>
        <w:t>Мать:</w:t>
      </w:r>
      <w:r w:rsidRPr="005B01DA">
        <w:rPr>
          <w:rFonts w:ascii="Times New Roman" w:hAnsi="Times New Roman"/>
          <w:sz w:val="24"/>
          <w:szCs w:val="28"/>
          <w:lang w:eastAsia="ru-RU"/>
        </w:rPr>
        <w:t>_______________________________________</w:t>
      </w:r>
      <w:r>
        <w:rPr>
          <w:rFonts w:ascii="Times New Roman" w:hAnsi="Times New Roman"/>
          <w:sz w:val="24"/>
          <w:szCs w:val="28"/>
          <w:lang w:eastAsia="ru-RU"/>
        </w:rPr>
        <w:t>_____________________________</w:t>
      </w:r>
      <w:r w:rsidRPr="005B01DA">
        <w:rPr>
          <w:rFonts w:ascii="Times New Roman" w:hAnsi="Times New Roman"/>
          <w:sz w:val="24"/>
          <w:szCs w:val="28"/>
          <w:lang w:eastAsia="ru-RU"/>
        </w:rPr>
        <w:t xml:space="preserve"> Отец:_______________________________________________________________</w:t>
      </w:r>
      <w:r w:rsidRPr="005B01DA">
        <w:rPr>
          <w:rFonts w:ascii="Times New Roman" w:hAnsi="Times New Roman"/>
          <w:spacing w:val="1"/>
          <w:sz w:val="24"/>
          <w:szCs w:val="28"/>
          <w:lang w:eastAsia="ru-RU"/>
        </w:rPr>
        <w:t>_</w:t>
      </w:r>
      <w:r>
        <w:rPr>
          <w:rFonts w:ascii="Times New Roman" w:hAnsi="Times New Roman"/>
          <w:sz w:val="24"/>
          <w:szCs w:val="28"/>
          <w:lang w:eastAsia="ru-RU"/>
        </w:rPr>
        <w:t>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Свед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я о с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ье р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б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ё</w:t>
      </w:r>
      <w:r w:rsidR="002B7648" w:rsidRPr="005B01DA">
        <w:rPr>
          <w:rFonts w:ascii="Times New Roman" w:eastAsia="Times New Roman" w:hAnsi="Times New Roman"/>
          <w:spacing w:val="4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к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а 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(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="002B7648"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р</w:t>
      </w:r>
      <w:r w:rsidR="002B7648"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г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е 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ч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л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ены с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ь</w:t>
      </w:r>
      <w:r w:rsidR="002B7648" w:rsidRPr="005B01DA">
        <w:rPr>
          <w:rFonts w:ascii="Times New Roman" w:eastAsia="Times New Roman" w:hAnsi="Times New Roman"/>
          <w:spacing w:val="3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п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ол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proofErr w:type="spellEnd"/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/</w:t>
      </w:r>
      <w:proofErr w:type="spellStart"/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непол</w:t>
      </w:r>
      <w:r w:rsidR="002B7648"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н</w:t>
      </w:r>
      <w:proofErr w:type="spellEnd"/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. с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ья,</w:t>
      </w:r>
      <w:r w:rsidR="002B7648"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ловия 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рож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а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я и т.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д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.)____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 Причи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ы 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аправл</w:t>
      </w:r>
      <w:r w:rsidR="002B7648" w:rsidRPr="005B01DA">
        <w:rPr>
          <w:rFonts w:ascii="Times New Roman" w:eastAsia="Times New Roman" w:hAnsi="Times New Roman"/>
          <w:spacing w:val="-2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яна ко</w:t>
      </w:r>
      <w:r w:rsidR="002B7648"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си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л</w:t>
      </w:r>
      <w:r w:rsidR="002B7648"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м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>:</w:t>
      </w:r>
      <w:r w:rsidR="00FF42C7" w:rsidRPr="005B01DA">
        <w:rPr>
          <w:rFonts w:ascii="Times New Roman" w:eastAsia="Times New Roman" w:hAnsi="Times New Roman"/>
          <w:spacing w:val="22"/>
          <w:sz w:val="24"/>
          <w:szCs w:val="28"/>
          <w:lang w:eastAsia="ru-RU"/>
        </w:rPr>
        <w:t>__________</w:t>
      </w:r>
      <w:r w:rsidR="002B7648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______________________________ 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За</w:t>
      </w:r>
      <w:r w:rsidR="002B7648" w:rsidRPr="005B01DA">
        <w:rPr>
          <w:rFonts w:ascii="Times New Roman" w:eastAsia="Times New Roman" w:hAnsi="Times New Roman"/>
          <w:b/>
          <w:bCs/>
          <w:spacing w:val="1"/>
          <w:sz w:val="24"/>
          <w:szCs w:val="28"/>
          <w:lang w:eastAsia="ru-RU"/>
        </w:rPr>
        <w:t>к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л</w:t>
      </w:r>
      <w:r w:rsidR="002B7648" w:rsidRPr="005B01DA">
        <w:rPr>
          <w:rFonts w:ascii="Times New Roman" w:eastAsia="Times New Roman" w:hAnsi="Times New Roman"/>
          <w:b/>
          <w:bCs/>
          <w:spacing w:val="-1"/>
          <w:sz w:val="24"/>
          <w:szCs w:val="28"/>
          <w:lang w:eastAsia="ru-RU"/>
        </w:rPr>
        <w:t>ю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ч</w:t>
      </w:r>
      <w:r w:rsidR="002B7648" w:rsidRPr="005B01DA">
        <w:rPr>
          <w:rFonts w:ascii="Times New Roman" w:eastAsia="Times New Roman" w:hAnsi="Times New Roman"/>
          <w:b/>
          <w:bCs/>
          <w:spacing w:val="-1"/>
          <w:sz w:val="24"/>
          <w:szCs w:val="28"/>
          <w:lang w:eastAsia="ru-RU"/>
        </w:rPr>
        <w:t>е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ниеконсил</w:t>
      </w:r>
      <w:r w:rsidR="002B7648" w:rsidRPr="005B01DA">
        <w:rPr>
          <w:rFonts w:ascii="Times New Roman" w:eastAsia="Times New Roman" w:hAnsi="Times New Roman"/>
          <w:b/>
          <w:bCs/>
          <w:spacing w:val="1"/>
          <w:sz w:val="24"/>
          <w:szCs w:val="28"/>
          <w:lang w:eastAsia="ru-RU"/>
        </w:rPr>
        <w:t>и</w:t>
      </w:r>
      <w:r w:rsidR="002B7648" w:rsidRPr="005B01DA">
        <w:rPr>
          <w:rFonts w:ascii="Times New Roman" w:eastAsia="Times New Roman" w:hAnsi="Times New Roman"/>
          <w:b/>
          <w:bCs/>
          <w:spacing w:val="-2"/>
          <w:sz w:val="24"/>
          <w:szCs w:val="28"/>
          <w:lang w:eastAsia="ru-RU"/>
        </w:rPr>
        <w:t>у</w:t>
      </w:r>
      <w:r w:rsidR="002B7648" w:rsidRPr="005B01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ма</w:t>
      </w:r>
    </w:p>
    <w:p w:rsidR="002B7648" w:rsidRPr="005B01DA" w:rsidRDefault="002B7648" w:rsidP="003B2D96">
      <w:pPr>
        <w:spacing w:after="0" w:line="240" w:lineRule="auto"/>
        <w:ind w:left="99" w:right="3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 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</w:t>
      </w:r>
    </w:p>
    <w:p w:rsidR="002B7648" w:rsidRPr="005B01DA" w:rsidRDefault="002B7648" w:rsidP="003B2D96">
      <w:pPr>
        <w:spacing w:after="13" w:line="16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Реком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нда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ц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ии ко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н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си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л</w:t>
      </w:r>
      <w:r w:rsidRPr="005B01DA">
        <w:rPr>
          <w:rFonts w:ascii="Times New Roman" w:eastAsia="Times New Roman" w:hAnsi="Times New Roman"/>
          <w:spacing w:val="-2"/>
          <w:sz w:val="24"/>
          <w:szCs w:val="28"/>
          <w:lang w:eastAsia="ru-RU"/>
        </w:rPr>
        <w:t>и</w:t>
      </w:r>
      <w:r w:rsidRPr="005B01DA">
        <w:rPr>
          <w:rFonts w:ascii="Times New Roman" w:eastAsia="Times New Roman" w:hAnsi="Times New Roman"/>
          <w:spacing w:val="-4"/>
          <w:sz w:val="24"/>
          <w:szCs w:val="28"/>
          <w:lang w:eastAsia="ru-RU"/>
        </w:rPr>
        <w:t>у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ма:</w:t>
      </w:r>
    </w:p>
    <w:p w:rsidR="002B7648" w:rsidRPr="005B01DA" w:rsidRDefault="002B7648" w:rsidP="003B2D96">
      <w:pPr>
        <w:spacing w:after="19" w:line="12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auto"/>
        <w:ind w:left="39" w:right="5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 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</w:p>
    <w:p w:rsidR="005B01DA" w:rsidRDefault="005B01DA" w:rsidP="005B01DA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5B01DA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Пр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се</w:t>
      </w:r>
      <w:r w:rsidRPr="005B01DA">
        <w:rPr>
          <w:rFonts w:ascii="Times New Roman" w:eastAsia="Times New Roman" w:hAnsi="Times New Roman"/>
          <w:spacing w:val="2"/>
          <w:sz w:val="24"/>
          <w:szCs w:val="28"/>
          <w:lang w:eastAsia="ru-RU"/>
        </w:rPr>
        <w:t>д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ат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е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ль </w:t>
      </w:r>
      <w:r w:rsidR="005B01DA">
        <w:rPr>
          <w:rFonts w:ascii="Times New Roman" w:eastAsia="Times New Roman" w:hAnsi="Times New Roman"/>
          <w:sz w:val="24"/>
          <w:szCs w:val="28"/>
          <w:lang w:eastAsia="ru-RU"/>
        </w:rPr>
        <w:t>ППК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______________Под</w:t>
      </w:r>
      <w:r w:rsidRPr="005B01DA">
        <w:rPr>
          <w:rFonts w:ascii="Times New Roman" w:eastAsia="Times New Roman" w:hAnsi="Times New Roman"/>
          <w:spacing w:val="1"/>
          <w:sz w:val="24"/>
          <w:szCs w:val="28"/>
          <w:lang w:eastAsia="ru-RU"/>
        </w:rPr>
        <w:t>пи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сь_______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____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</w:t>
      </w:r>
      <w:r w:rsidRPr="005B01DA">
        <w:rPr>
          <w:rFonts w:ascii="Times New Roman" w:eastAsia="Times New Roman" w:hAnsi="Times New Roman"/>
          <w:spacing w:val="-2"/>
          <w:sz w:val="24"/>
          <w:szCs w:val="28"/>
          <w:lang w:eastAsia="ru-RU"/>
        </w:rPr>
        <w:t>_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____Ф.И.</w:t>
      </w:r>
      <w:r w:rsidRPr="005B01DA">
        <w:rPr>
          <w:rFonts w:ascii="Times New Roman" w:eastAsia="Times New Roman" w:hAnsi="Times New Roman"/>
          <w:spacing w:val="-1"/>
          <w:sz w:val="24"/>
          <w:szCs w:val="28"/>
          <w:lang w:eastAsia="ru-RU"/>
        </w:rPr>
        <w:t>О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2B7648" w:rsidRPr="005B01DA" w:rsidRDefault="002B7648" w:rsidP="003B2D9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B7648" w:rsidRPr="005B01DA" w:rsidRDefault="002B7648" w:rsidP="003B2D96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01A61" w:rsidRPr="005B01DA" w:rsidRDefault="002B7648" w:rsidP="003B2D96">
      <w:pPr>
        <w:spacing w:after="0" w:line="240" w:lineRule="auto"/>
        <w:ind w:left="1"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Члены 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>ППК:</w:t>
      </w: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________________</w:t>
      </w:r>
      <w:r w:rsidR="00FF42C7"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/_________________________/</w:t>
      </w:r>
    </w:p>
    <w:p w:rsidR="00A01A61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________________   /_________________________/                             </w:t>
      </w:r>
    </w:p>
    <w:p w:rsidR="00A01A61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________________   /_________________________/                             </w:t>
      </w:r>
    </w:p>
    <w:p w:rsidR="00A01A61" w:rsidRPr="005B01DA" w:rsidRDefault="00FF42C7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________________   /_________________________/                             </w:t>
      </w:r>
    </w:p>
    <w:p w:rsidR="008013CE" w:rsidRPr="005B01DA" w:rsidRDefault="009D32B8" w:rsidP="003B2D96">
      <w:pPr>
        <w:tabs>
          <w:tab w:val="left" w:pos="766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 заключением ознакомлен (а) _____________/____________________________________</w:t>
      </w:r>
    </w:p>
    <w:p w:rsidR="00C76AA6" w:rsidRPr="005B01DA" w:rsidRDefault="00C76AA6" w:rsidP="005B01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подпись </w:t>
      </w:r>
      <w:r w:rsid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ФИО </w:t>
      </w: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родител</w:t>
      </w:r>
      <w:proofErr w:type="gramStart"/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>я</w:t>
      </w:r>
      <w:r w:rsidR="005B01DA"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>(</w:t>
      </w:r>
      <w:proofErr w:type="gramEnd"/>
      <w:r w:rsidR="005B01DA"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>законного представителя)</w:t>
      </w:r>
    </w:p>
    <w:p w:rsidR="00C76AA6" w:rsidRPr="005B01DA" w:rsidRDefault="00C76AA6" w:rsidP="003B2D9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 заключением согласен (на) ___________/_________________________________________</w:t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                                                  подпись ФИО родителя (законного представителя)</w:t>
      </w:r>
    </w:p>
    <w:p w:rsidR="00C76AA6" w:rsidRPr="005B01DA" w:rsidRDefault="00C76AA6" w:rsidP="003B2D96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С заключением согласен (на) частично, не согласен (на) с пунктами: ______________</w:t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>_____________/_______________________________________________________________</w:t>
      </w:r>
    </w:p>
    <w:p w:rsidR="00C76AA6" w:rsidRPr="005B01DA" w:rsidRDefault="00C76AA6" w:rsidP="003B2D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i/>
          <w:sz w:val="24"/>
          <w:szCs w:val="28"/>
          <w:lang w:eastAsia="ru-RU"/>
        </w:rPr>
        <w:t>подпись                            ФИО (полностью) родителя (законного представителя)</w:t>
      </w:r>
    </w:p>
    <w:p w:rsidR="00C76AA6" w:rsidRPr="005B01DA" w:rsidRDefault="00C76AA6" w:rsidP="003B2D96">
      <w:pPr>
        <w:tabs>
          <w:tab w:val="left" w:pos="7665"/>
        </w:tabs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rPr>
          <w:rFonts w:ascii="Times New Roman" w:eastAsia="Calibri" w:hAnsi="Times New Roman" w:cs="Times New Roman"/>
          <w:b w:val="0"/>
          <w:sz w:val="22"/>
          <w:szCs w:val="22"/>
        </w:rPr>
        <w:sectPr w:rsidR="00E20411" w:rsidSect="00B11EF1">
          <w:pgSz w:w="11906" w:h="16838"/>
          <w:pgMar w:top="568" w:right="848" w:bottom="247" w:left="1701" w:header="720" w:footer="720" w:gutter="0"/>
          <w:cols w:space="708"/>
        </w:sectPr>
      </w:pPr>
    </w:p>
    <w:p w:rsidR="00E20411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lastRenderedPageBreak/>
        <w:t>Приложение 4</w:t>
      </w:r>
    </w:p>
    <w:p w:rsidR="002E603A" w:rsidRPr="002E603A" w:rsidRDefault="002E603A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2E603A">
        <w:rPr>
          <w:rFonts w:ascii="Times New Roman" w:eastAsia="Times New Roman" w:hAnsi="Times New Roman"/>
          <w:lang w:eastAsia="ru-RU"/>
        </w:rPr>
        <w:t>к Положениюо психолого-педагогическом консилиуме на территории Урванског</w:t>
      </w:r>
      <w:r>
        <w:rPr>
          <w:rFonts w:ascii="Times New Roman" w:eastAsia="Times New Roman" w:hAnsi="Times New Roman"/>
          <w:lang w:eastAsia="ru-RU"/>
        </w:rPr>
        <w:t xml:space="preserve">о </w:t>
      </w:r>
      <w:r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312275">
        <w:rPr>
          <w:rFonts w:ascii="Times New Roman" w:eastAsia="Times New Roman" w:hAnsi="Times New Roman"/>
          <w:lang w:eastAsia="ru-RU"/>
        </w:rPr>
        <w:t>5</w:t>
      </w:r>
      <w:r w:rsidRPr="002E603A">
        <w:rPr>
          <w:rFonts w:ascii="Times New Roman" w:eastAsia="Times New Roman" w:hAnsi="Times New Roman"/>
          <w:lang w:eastAsia="ru-RU"/>
        </w:rPr>
        <w:t>-202</w:t>
      </w:r>
      <w:r w:rsidR="00312275">
        <w:rPr>
          <w:rFonts w:ascii="Times New Roman" w:eastAsia="Times New Roman" w:hAnsi="Times New Roman"/>
          <w:lang w:eastAsia="ru-RU"/>
        </w:rPr>
        <w:t>6</w:t>
      </w:r>
      <w:r w:rsidRPr="002E603A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E20411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E20411" w:rsidRPr="005B01DA" w:rsidRDefault="00E20411" w:rsidP="00E20411">
      <w:pPr>
        <w:pStyle w:val="12"/>
        <w:keepNext/>
        <w:keepLines/>
        <w:shd w:val="clear" w:color="auto" w:fill="auto"/>
        <w:spacing w:after="0" w:line="240" w:lineRule="auto"/>
        <w:ind w:right="60"/>
        <w:rPr>
          <w:rFonts w:ascii="Times New Roman" w:eastAsia="Calibri" w:hAnsi="Times New Roman" w:cs="Times New Roman"/>
          <w:sz w:val="22"/>
          <w:szCs w:val="22"/>
        </w:rPr>
      </w:pPr>
      <w:r w:rsidRPr="005B01DA">
        <w:rPr>
          <w:rFonts w:ascii="Times New Roman" w:eastAsia="Calibri" w:hAnsi="Times New Roman" w:cs="Times New Roman"/>
          <w:sz w:val="22"/>
          <w:szCs w:val="22"/>
        </w:rPr>
        <w:t>Журнала регистрации заявлений родителей (законных представителей) о согласии на прохождение психолого- педагогическое обследование ребёнка</w:t>
      </w:r>
    </w:p>
    <w:tbl>
      <w:tblPr>
        <w:tblW w:w="10294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101"/>
        <w:gridCol w:w="2392"/>
        <w:gridCol w:w="2454"/>
        <w:gridCol w:w="1429"/>
        <w:gridCol w:w="1021"/>
        <w:gridCol w:w="1328"/>
      </w:tblGrid>
      <w:tr w:rsidR="00E20411" w:rsidRPr="00873F9D" w:rsidTr="0052790E">
        <w:trPr>
          <w:trHeight w:val="1508"/>
        </w:trPr>
        <w:tc>
          <w:tcPr>
            <w:tcW w:w="569" w:type="dxa"/>
          </w:tcPr>
          <w:p w:rsidR="00E20411" w:rsidRPr="00873F9D" w:rsidRDefault="00E20411" w:rsidP="005747CE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73F9D">
              <w:rPr>
                <w:rStyle w:val="9pt"/>
                <w:rFonts w:eastAsia="Calibri"/>
                <w:sz w:val="22"/>
                <w:szCs w:val="22"/>
              </w:rPr>
              <w:t>Рег. номер</w:t>
            </w:r>
          </w:p>
        </w:tc>
        <w:tc>
          <w:tcPr>
            <w:tcW w:w="1101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Дата подачи заявления</w:t>
            </w:r>
          </w:p>
        </w:tc>
        <w:tc>
          <w:tcPr>
            <w:tcW w:w="2392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Ф.И.О.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заявителя </w:t>
            </w: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(родителя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,</w:t>
            </w:r>
          </w:p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(законного предст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авителя) ребёнка</w:t>
            </w:r>
          </w:p>
        </w:tc>
        <w:tc>
          <w:tcPr>
            <w:tcW w:w="2454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Ф.И.О.</w:t>
            </w:r>
          </w:p>
          <w:p w:rsidR="00E20411" w:rsidRPr="00873F9D" w:rsidRDefault="00E20411" w:rsidP="00E20411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ребёнка</w:t>
            </w:r>
          </w:p>
        </w:tc>
        <w:tc>
          <w:tcPr>
            <w:tcW w:w="1429" w:type="dxa"/>
          </w:tcPr>
          <w:p w:rsidR="00E20411" w:rsidRPr="00873F9D" w:rsidRDefault="00E20411" w:rsidP="005747CE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 w:rsidRPr="00873F9D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Дата рождения ребёнка</w:t>
            </w:r>
          </w:p>
        </w:tc>
        <w:tc>
          <w:tcPr>
            <w:tcW w:w="1021" w:type="dxa"/>
          </w:tcPr>
          <w:p w:rsidR="00E20411" w:rsidRPr="00873F9D" w:rsidRDefault="00E20411" w:rsidP="00E20411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Подпись</w:t>
            </w:r>
            <w:r w:rsidRPr="00BD32EB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з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аявителя в получении заключения</w:t>
            </w:r>
          </w:p>
        </w:tc>
        <w:tc>
          <w:tcPr>
            <w:tcW w:w="1328" w:type="dxa"/>
          </w:tcPr>
          <w:p w:rsidR="00E20411" w:rsidRPr="00873F9D" w:rsidRDefault="00E20411" w:rsidP="00E20411">
            <w:pPr>
              <w:pStyle w:val="12"/>
              <w:keepNext/>
              <w:keepLines/>
              <w:shd w:val="clear" w:color="auto" w:fill="auto"/>
              <w:spacing w:after="0" w:line="240" w:lineRule="auto"/>
              <w:ind w:left="-107" w:right="60" w:firstLine="107"/>
              <w:jc w:val="left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Подпись ответственного</w:t>
            </w:r>
          </w:p>
        </w:tc>
      </w:tr>
    </w:tbl>
    <w:p w:rsidR="00E20411" w:rsidRDefault="00E20411" w:rsidP="00E20411">
      <w:pPr>
        <w:pStyle w:val="10"/>
        <w:shd w:val="clear" w:color="auto" w:fill="auto"/>
        <w:spacing w:after="0" w:line="240" w:lineRule="auto"/>
        <w:ind w:left="140" w:firstLine="0"/>
        <w:jc w:val="left"/>
        <w:rPr>
          <w:rStyle w:val="9pt"/>
          <w:rFonts w:eastAsiaTheme="minorHAnsi"/>
        </w:rPr>
      </w:pPr>
    </w:p>
    <w:p w:rsidR="00A01A61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E99" w:rsidRDefault="001C6E99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2D5A76" w:rsidRDefault="002D5A76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t>Приложение 5</w:t>
      </w:r>
    </w:p>
    <w:p w:rsidR="002E603A" w:rsidRPr="002E603A" w:rsidRDefault="002E603A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2E603A">
        <w:rPr>
          <w:rFonts w:ascii="Times New Roman" w:eastAsia="Times New Roman" w:hAnsi="Times New Roman"/>
          <w:lang w:eastAsia="ru-RU"/>
        </w:rPr>
        <w:t>к Положениюо психолого-педагогическом консилиуме на территории Урванског</w:t>
      </w:r>
      <w:r>
        <w:rPr>
          <w:rFonts w:ascii="Times New Roman" w:eastAsia="Times New Roman" w:hAnsi="Times New Roman"/>
          <w:lang w:eastAsia="ru-RU"/>
        </w:rPr>
        <w:t xml:space="preserve">о </w:t>
      </w:r>
      <w:r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CD5654">
        <w:rPr>
          <w:rFonts w:ascii="Times New Roman" w:eastAsia="Times New Roman" w:hAnsi="Times New Roman"/>
          <w:lang w:eastAsia="ru-RU"/>
        </w:rPr>
        <w:t>5</w:t>
      </w:r>
      <w:r w:rsidRPr="002E603A">
        <w:rPr>
          <w:rFonts w:ascii="Times New Roman" w:eastAsia="Times New Roman" w:hAnsi="Times New Roman"/>
          <w:lang w:eastAsia="ru-RU"/>
        </w:rPr>
        <w:t>-202</w:t>
      </w:r>
      <w:r w:rsidR="00CD5654">
        <w:rPr>
          <w:rFonts w:ascii="Times New Roman" w:eastAsia="Times New Roman" w:hAnsi="Times New Roman"/>
          <w:lang w:eastAsia="ru-RU"/>
        </w:rPr>
        <w:t>6</w:t>
      </w:r>
      <w:r w:rsidRPr="002E603A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A01A61" w:rsidRPr="005D2303" w:rsidRDefault="00A01A6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Pr="005B01DA" w:rsidRDefault="00E20411" w:rsidP="00E20411">
      <w:pPr>
        <w:spacing w:after="300" w:line="293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B01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Журнал направлений обучающихся на ПМПК:</w:t>
      </w:r>
    </w:p>
    <w:tbl>
      <w:tblPr>
        <w:tblW w:w="9750" w:type="dxa"/>
        <w:tblCellMar>
          <w:left w:w="0" w:type="dxa"/>
          <w:right w:w="0" w:type="dxa"/>
        </w:tblCellMar>
        <w:tblLook w:val="04A0"/>
      </w:tblPr>
      <w:tblGrid>
        <w:gridCol w:w="512"/>
        <w:gridCol w:w="1947"/>
        <w:gridCol w:w="1257"/>
        <w:gridCol w:w="1625"/>
        <w:gridCol w:w="1658"/>
        <w:gridCol w:w="2751"/>
      </w:tblGrid>
      <w:tr w:rsidR="00E20411" w:rsidRPr="00E20411" w:rsidTr="005B01DA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103"/>
            <w:bookmarkEnd w:id="1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104"/>
            <w:bookmarkEnd w:id="2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ФИО обучающегося, класс/группа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105"/>
            <w:bookmarkEnd w:id="3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106"/>
            <w:bookmarkEnd w:id="4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00107"/>
            <w:bookmarkEnd w:id="5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100108"/>
            <w:bookmarkEnd w:id="6"/>
            <w:r w:rsidRPr="00E20411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Отметка о получении направления родителями</w:t>
            </w:r>
          </w:p>
        </w:tc>
      </w:tr>
      <w:tr w:rsidR="00E20411" w:rsidRPr="00E20411" w:rsidTr="005B01DA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100109"/>
            <w:bookmarkEnd w:id="7"/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E20411" w:rsidRPr="00E20411" w:rsidTr="005B01DA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100110"/>
            <w:bookmarkEnd w:id="8"/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ФИО родителя (законного представителя) пакет документов получил(а).</w:t>
            </w:r>
          </w:p>
        </w:tc>
      </w:tr>
      <w:tr w:rsidR="00E20411" w:rsidRPr="00E20411" w:rsidTr="005B01DA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0411" w:rsidRPr="00E20411" w:rsidRDefault="00E20411" w:rsidP="00E20411">
            <w:pPr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9" w:name="100111"/>
            <w:bookmarkEnd w:id="9"/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____________ 20__ г.</w:t>
            </w:r>
          </w:p>
          <w:p w:rsidR="00E20411" w:rsidRPr="00E20411" w:rsidRDefault="00E20411" w:rsidP="00E20411">
            <w:pPr>
              <w:spacing w:after="30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</w:t>
            </w:r>
          </w:p>
          <w:p w:rsidR="00E20411" w:rsidRPr="00E20411" w:rsidRDefault="00E20411" w:rsidP="00E20411">
            <w:pPr>
              <w:spacing w:after="30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Расшифровка: _________________</w:t>
            </w:r>
          </w:p>
        </w:tc>
      </w:tr>
    </w:tbl>
    <w:p w:rsidR="00E20411" w:rsidRP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411" w:rsidRPr="005B01DA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B01DA" w:rsidRDefault="00213D09" w:rsidP="00213D09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</w:t>
      </w:r>
      <w:r w:rsidR="002D5A76" w:rsidRPr="005B01DA">
        <w:rPr>
          <w:rFonts w:ascii="Times New Roman" w:eastAsia="Times New Roman" w:hAnsi="Times New Roman"/>
          <w:sz w:val="24"/>
          <w:szCs w:val="28"/>
          <w:lang w:eastAsia="ru-RU"/>
        </w:rPr>
        <w:t>6</w:t>
      </w:r>
    </w:p>
    <w:p w:rsidR="002E603A" w:rsidRPr="002E603A" w:rsidRDefault="002E603A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2E603A">
        <w:rPr>
          <w:rFonts w:ascii="Times New Roman" w:eastAsia="Times New Roman" w:hAnsi="Times New Roman"/>
          <w:lang w:eastAsia="ru-RU"/>
        </w:rPr>
        <w:t>к Положениюо психолого-педагогическом консилиуме на территории Урванског</w:t>
      </w:r>
      <w:r>
        <w:rPr>
          <w:rFonts w:ascii="Times New Roman" w:eastAsia="Times New Roman" w:hAnsi="Times New Roman"/>
          <w:lang w:eastAsia="ru-RU"/>
        </w:rPr>
        <w:t xml:space="preserve">о </w:t>
      </w:r>
      <w:r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CD5654">
        <w:rPr>
          <w:rFonts w:ascii="Times New Roman" w:eastAsia="Times New Roman" w:hAnsi="Times New Roman"/>
          <w:lang w:eastAsia="ru-RU"/>
        </w:rPr>
        <w:t>5</w:t>
      </w:r>
      <w:r w:rsidRPr="002E603A">
        <w:rPr>
          <w:rFonts w:ascii="Times New Roman" w:eastAsia="Times New Roman" w:hAnsi="Times New Roman"/>
          <w:lang w:eastAsia="ru-RU"/>
        </w:rPr>
        <w:t>-202</w:t>
      </w:r>
      <w:r w:rsidR="00CD5654">
        <w:rPr>
          <w:rFonts w:ascii="Times New Roman" w:eastAsia="Times New Roman" w:hAnsi="Times New Roman"/>
          <w:lang w:eastAsia="ru-RU"/>
        </w:rPr>
        <w:t>6</w:t>
      </w:r>
      <w:r w:rsidRPr="002E603A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213D09" w:rsidRPr="005B01DA" w:rsidRDefault="00213D09" w:rsidP="00213D0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Журнал учета заседаний </w:t>
      </w:r>
      <w:proofErr w:type="spellStart"/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ППк</w:t>
      </w:r>
      <w:proofErr w:type="spellEnd"/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br/>
      </w:r>
    </w:p>
    <w:tbl>
      <w:tblPr>
        <w:tblStyle w:val="a6"/>
        <w:tblW w:w="0" w:type="auto"/>
        <w:tblLook w:val="04A0"/>
      </w:tblPr>
      <w:tblGrid>
        <w:gridCol w:w="663"/>
        <w:gridCol w:w="1833"/>
        <w:gridCol w:w="2065"/>
        <w:gridCol w:w="2143"/>
        <w:gridCol w:w="2869"/>
      </w:tblGrid>
      <w:tr w:rsidR="00213D09" w:rsidRPr="005B01DA" w:rsidTr="00213D09">
        <w:tc>
          <w:tcPr>
            <w:tcW w:w="817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тематика заседаний</w:t>
            </w: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вид консилиума</w:t>
            </w:r>
          </w:p>
        </w:tc>
        <w:tc>
          <w:tcPr>
            <w:tcW w:w="3028" w:type="dxa"/>
          </w:tcPr>
          <w:p w:rsidR="00213D09" w:rsidRPr="005B01DA" w:rsidRDefault="00213D09" w:rsidP="00213D09">
            <w:pPr>
              <w:spacing w:line="240" w:lineRule="auto"/>
              <w:ind w:right="-2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плановый\внеплановый</w:t>
            </w:r>
          </w:p>
        </w:tc>
      </w:tr>
      <w:tr w:rsidR="00213D09" w:rsidRPr="005B01DA" w:rsidTr="00213D09">
        <w:tc>
          <w:tcPr>
            <w:tcW w:w="817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612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028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213D09" w:rsidRDefault="00213D09" w:rsidP="00213D09">
      <w:pPr>
        <w:spacing w:after="0" w:line="240" w:lineRule="auto"/>
        <w:ind w:right="-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5A76" w:rsidRDefault="002D5A76" w:rsidP="002D5A76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lastRenderedPageBreak/>
        <w:t>Приложение 7</w:t>
      </w:r>
    </w:p>
    <w:p w:rsidR="002E603A" w:rsidRPr="002E603A" w:rsidRDefault="002E603A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2E603A">
        <w:rPr>
          <w:rFonts w:ascii="Times New Roman" w:eastAsia="Times New Roman" w:hAnsi="Times New Roman"/>
          <w:lang w:eastAsia="ru-RU"/>
        </w:rPr>
        <w:t>к Положениюо психолого-педагогическом консилиуме на территории Урванског</w:t>
      </w:r>
      <w:r>
        <w:rPr>
          <w:rFonts w:ascii="Times New Roman" w:eastAsia="Times New Roman" w:hAnsi="Times New Roman"/>
          <w:lang w:eastAsia="ru-RU"/>
        </w:rPr>
        <w:t xml:space="preserve">о </w:t>
      </w:r>
      <w:r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312275">
        <w:rPr>
          <w:rFonts w:ascii="Times New Roman" w:eastAsia="Times New Roman" w:hAnsi="Times New Roman"/>
          <w:lang w:eastAsia="ru-RU"/>
        </w:rPr>
        <w:t>5</w:t>
      </w:r>
      <w:r w:rsidRPr="002E603A">
        <w:rPr>
          <w:rFonts w:ascii="Times New Roman" w:eastAsia="Times New Roman" w:hAnsi="Times New Roman"/>
          <w:lang w:eastAsia="ru-RU"/>
        </w:rPr>
        <w:t>-202</w:t>
      </w:r>
      <w:r w:rsidR="00312275">
        <w:rPr>
          <w:rFonts w:ascii="Times New Roman" w:eastAsia="Times New Roman" w:hAnsi="Times New Roman"/>
          <w:lang w:eastAsia="ru-RU"/>
        </w:rPr>
        <w:t>6</w:t>
      </w:r>
      <w:r w:rsidRPr="002E603A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213D09" w:rsidRPr="005B01DA" w:rsidRDefault="00213D09" w:rsidP="00213D0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Журнал регистрации коллегиальных заключений </w:t>
      </w:r>
      <w:proofErr w:type="spellStart"/>
      <w:r w:rsidRPr="005B01DA">
        <w:rPr>
          <w:rFonts w:ascii="Times New Roman" w:eastAsia="Times New Roman" w:hAnsi="Times New Roman"/>
          <w:b/>
          <w:sz w:val="24"/>
          <w:szCs w:val="28"/>
          <w:lang w:eastAsia="ru-RU"/>
        </w:rPr>
        <w:t>ППк</w:t>
      </w:r>
      <w:proofErr w:type="spellEnd"/>
    </w:p>
    <w:p w:rsidR="00213D09" w:rsidRPr="005B01DA" w:rsidRDefault="00213D09" w:rsidP="00213D0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25"/>
        <w:gridCol w:w="1715"/>
        <w:gridCol w:w="1195"/>
        <w:gridCol w:w="1903"/>
        <w:gridCol w:w="1321"/>
        <w:gridCol w:w="1693"/>
        <w:gridCol w:w="1321"/>
      </w:tblGrid>
      <w:tr w:rsidR="00213D09" w:rsidRPr="005B01DA" w:rsidTr="00FB5EE7">
        <w:tc>
          <w:tcPr>
            <w:tcW w:w="434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82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Ф.И.О.ребенка</w:t>
            </w:r>
            <w:proofErr w:type="spellEnd"/>
          </w:p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0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дата рождения (ч.м.г.), пол</w:t>
            </w:r>
          </w:p>
        </w:tc>
        <w:tc>
          <w:tcPr>
            <w:tcW w:w="1847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Ф.И.О.заявителя</w:t>
            </w:r>
            <w:proofErr w:type="spellEnd"/>
          </w:p>
        </w:tc>
        <w:tc>
          <w:tcPr>
            <w:tcW w:w="1291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повод обращения в </w:t>
            </w:r>
            <w:proofErr w:type="spellStart"/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1646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коллегиальное заключение</w:t>
            </w:r>
          </w:p>
        </w:tc>
        <w:tc>
          <w:tcPr>
            <w:tcW w:w="1291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B01D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результат обращения</w:t>
            </w:r>
          </w:p>
        </w:tc>
      </w:tr>
      <w:tr w:rsidR="00213D09" w:rsidRPr="005B01DA" w:rsidTr="00FB5EE7">
        <w:tc>
          <w:tcPr>
            <w:tcW w:w="434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2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09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7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91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46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91" w:type="dxa"/>
          </w:tcPr>
          <w:p w:rsidR="00213D09" w:rsidRPr="005B01DA" w:rsidRDefault="00213D09" w:rsidP="00213D09">
            <w:pPr>
              <w:spacing w:line="240" w:lineRule="auto"/>
              <w:ind w:right="-20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E20411" w:rsidRPr="005B01DA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5B01DA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B61A2" w:rsidRDefault="00AB61A2" w:rsidP="00AB61A2">
      <w:pPr>
        <w:pStyle w:val="12"/>
        <w:keepNext/>
        <w:keepLines/>
        <w:shd w:val="clear" w:color="auto" w:fill="auto"/>
        <w:spacing w:after="0" w:line="240" w:lineRule="auto"/>
        <w:ind w:right="60"/>
        <w:jc w:val="right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t>Приложение 8</w:t>
      </w:r>
    </w:p>
    <w:p w:rsidR="002E603A" w:rsidRPr="002E603A" w:rsidRDefault="002E603A" w:rsidP="002E603A">
      <w:pPr>
        <w:spacing w:after="0" w:line="240" w:lineRule="auto"/>
        <w:ind w:right="-20"/>
        <w:jc w:val="right"/>
        <w:rPr>
          <w:rFonts w:ascii="Times New Roman" w:eastAsia="Times New Roman" w:hAnsi="Times New Roman"/>
          <w:lang w:eastAsia="ru-RU"/>
        </w:rPr>
      </w:pPr>
      <w:r w:rsidRPr="002E603A">
        <w:rPr>
          <w:rFonts w:ascii="Times New Roman" w:eastAsia="Times New Roman" w:hAnsi="Times New Roman"/>
          <w:lang w:eastAsia="ru-RU"/>
        </w:rPr>
        <w:t>к Положениюо психолого-педагогическом консилиуме на территории Урванског</w:t>
      </w:r>
      <w:r>
        <w:rPr>
          <w:rFonts w:ascii="Times New Roman" w:eastAsia="Times New Roman" w:hAnsi="Times New Roman"/>
          <w:lang w:eastAsia="ru-RU"/>
        </w:rPr>
        <w:t xml:space="preserve">о </w:t>
      </w:r>
      <w:r w:rsidRPr="002E603A">
        <w:rPr>
          <w:rFonts w:ascii="Times New Roman" w:eastAsia="Times New Roman" w:hAnsi="Times New Roman"/>
          <w:lang w:eastAsia="ru-RU"/>
        </w:rPr>
        <w:t>муниципального района на 202</w:t>
      </w:r>
      <w:r w:rsidR="00CD5654">
        <w:rPr>
          <w:rFonts w:ascii="Times New Roman" w:eastAsia="Times New Roman" w:hAnsi="Times New Roman"/>
          <w:lang w:eastAsia="ru-RU"/>
        </w:rPr>
        <w:t>5</w:t>
      </w:r>
      <w:r w:rsidRPr="002E603A">
        <w:rPr>
          <w:rFonts w:ascii="Times New Roman" w:eastAsia="Times New Roman" w:hAnsi="Times New Roman"/>
          <w:lang w:eastAsia="ru-RU"/>
        </w:rPr>
        <w:t>-202</w:t>
      </w:r>
      <w:r w:rsidR="00CD5654">
        <w:rPr>
          <w:rFonts w:ascii="Times New Roman" w:eastAsia="Times New Roman" w:hAnsi="Times New Roman"/>
          <w:lang w:eastAsia="ru-RU"/>
        </w:rPr>
        <w:t>6</w:t>
      </w:r>
      <w:r w:rsidRPr="002E603A">
        <w:rPr>
          <w:rFonts w:ascii="Times New Roman" w:eastAsia="Times New Roman" w:hAnsi="Times New Roman"/>
          <w:lang w:eastAsia="ru-RU"/>
        </w:rPr>
        <w:t xml:space="preserve"> учебный год</w:t>
      </w: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61A2" w:rsidRPr="00AB61A2" w:rsidRDefault="00AB61A2" w:rsidP="00AB61A2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61A2">
        <w:rPr>
          <w:rFonts w:ascii="Times New Roman" w:eastAsia="Times New Roman" w:hAnsi="Times New Roman"/>
          <w:b/>
          <w:sz w:val="24"/>
          <w:szCs w:val="24"/>
          <w:lang w:eastAsia="ru-RU"/>
        </w:rPr>
        <w:t>Выписка</w:t>
      </w:r>
    </w:p>
    <w:p w:rsidR="00AB61A2" w:rsidRDefault="00AB61A2" w:rsidP="00AB61A2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B61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</w:t>
      </w:r>
      <w:r w:rsidRPr="00AB61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коллегиального заключения психолого-педаго</w:t>
      </w:r>
      <w:r w:rsidRPr="00AB61A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>г</w:t>
      </w:r>
      <w:r w:rsidRPr="00AB61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ическогоконсил</w:t>
      </w:r>
      <w:r w:rsidRPr="00AB61A2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ru-RU"/>
        </w:rPr>
        <w:t>и</w:t>
      </w:r>
      <w:r w:rsidRPr="00AB61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ума</w:t>
      </w:r>
    </w:p>
    <w:p w:rsidR="00AB61A2" w:rsidRPr="00AB61A2" w:rsidRDefault="00AB61A2" w:rsidP="00AB61A2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B61A2">
        <w:rPr>
          <w:rFonts w:ascii="Times New Roman" w:eastAsia="Times New Roman" w:hAnsi="Times New Roman"/>
          <w:sz w:val="24"/>
          <w:szCs w:val="24"/>
          <w:lang w:eastAsia="ru-RU"/>
        </w:rPr>
        <w:t>иагностичес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AB61A2">
        <w:rPr>
          <w:rFonts w:ascii="Times New Roman" w:eastAsia="Times New Roman" w:hAnsi="Times New Roman"/>
          <w:sz w:val="24"/>
          <w:szCs w:val="24"/>
          <w:lang w:eastAsia="ru-RU"/>
        </w:rPr>
        <w:t xml:space="preserve">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обследование_________________________________________________</w:t>
      </w:r>
    </w:p>
    <w:p w:rsidR="00AB61A2" w:rsidRPr="00AB61A2" w:rsidRDefault="00AB61A2" w:rsidP="00AB61A2">
      <w:pPr>
        <w:spacing w:after="33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(Ф.И.О.ребенка, дата рождения)</w:t>
      </w:r>
    </w:p>
    <w:p w:rsidR="00E20411" w:rsidRPr="00AB61A2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Pr="00AB61A2" w:rsidRDefault="00AB61A2" w:rsidP="00AB61A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t>роводилось по запросу__________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</w:t>
      </w:r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</w:t>
      </w:r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   (родителей</w:t>
      </w:r>
      <w:proofErr w:type="gramStart"/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t>,п</w:t>
      </w:r>
      <w:proofErr w:type="gramEnd"/>
      <w:r w:rsidRPr="00AB61A2">
        <w:rPr>
          <w:rFonts w:ascii="Times New Roman" w:eastAsia="Times New Roman" w:hAnsi="Times New Roman"/>
          <w:sz w:val="24"/>
          <w:szCs w:val="28"/>
          <w:lang w:eastAsia="ru-RU"/>
        </w:rPr>
        <w:t>едагогов,администрации ОУ)</w:t>
      </w:r>
    </w:p>
    <w:p w:rsidR="00E20411" w:rsidRPr="00AB61A2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AB61A2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AB61A2" w:rsidP="00AB61A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с целью ________________________________</w:t>
      </w:r>
      <w:r w:rsidR="00235914">
        <w:rPr>
          <w:rFonts w:ascii="Times New Roman" w:eastAsia="Times New Roman" w:hAnsi="Times New Roman"/>
          <w:sz w:val="24"/>
          <w:szCs w:val="28"/>
          <w:lang w:eastAsia="ru-RU"/>
        </w:rPr>
        <w:t>___________</w:t>
      </w: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___________________________</w:t>
      </w:r>
    </w:p>
    <w:p w:rsidR="00235914" w:rsidRPr="00235914" w:rsidRDefault="00235914" w:rsidP="00AB61A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____________________________________</w:t>
      </w: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______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235914" w:rsidP="00235914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В результате психологической диагностики вынесено следующее заключение:_________________________________________________________________________________________________________________________________________________________________________________________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___________________________________</w:t>
      </w: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___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235914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«      »________________20_____г.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Pr="00235914" w:rsidRDefault="00235914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5914">
        <w:rPr>
          <w:rFonts w:ascii="Times New Roman" w:eastAsia="Times New Roman" w:hAnsi="Times New Roman"/>
          <w:sz w:val="24"/>
          <w:szCs w:val="28"/>
          <w:lang w:eastAsia="ru-RU"/>
        </w:rPr>
        <w:t>Педагог-психолог________________  /________________________/</w:t>
      </w:r>
    </w:p>
    <w:p w:rsidR="00E20411" w:rsidRPr="00235914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411" w:rsidRDefault="00E20411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6E1" w:rsidRPr="00B11EF1" w:rsidRDefault="00C946E1" w:rsidP="00C946E1">
      <w:pPr>
        <w:spacing w:after="0" w:line="240" w:lineRule="auto"/>
        <w:ind w:right="-2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к приказу</w:t>
      </w:r>
      <w:r w:rsidR="00CD56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  №</w:t>
      </w:r>
      <w:r w:rsidRPr="00B11E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-ОД </w:t>
      </w: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2B8" w:rsidRPr="005D2303" w:rsidRDefault="009D32B8" w:rsidP="003B2D96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Pr="005D2303" w:rsidRDefault="0023724E" w:rsidP="0023724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Pr="0052790E" w:rsidRDefault="0023724E" w:rsidP="005279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79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плановых заседаний </w:t>
      </w:r>
      <w:proofErr w:type="spellStart"/>
      <w:r w:rsidRPr="0052790E">
        <w:rPr>
          <w:rFonts w:ascii="Times New Roman" w:eastAsia="Times New Roman" w:hAnsi="Times New Roman"/>
          <w:b/>
          <w:sz w:val="28"/>
          <w:szCs w:val="28"/>
          <w:lang w:eastAsia="ru-RU"/>
        </w:rPr>
        <w:t>ППк</w:t>
      </w:r>
      <w:proofErr w:type="spellEnd"/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490" w:type="dxa"/>
        <w:tblInd w:w="-501" w:type="dxa"/>
        <w:tblLook w:val="04A0"/>
      </w:tblPr>
      <w:tblGrid>
        <w:gridCol w:w="598"/>
        <w:gridCol w:w="3353"/>
        <w:gridCol w:w="2740"/>
        <w:gridCol w:w="2799"/>
      </w:tblGrid>
      <w:tr w:rsidR="0023724E" w:rsidRPr="00BF15B6" w:rsidTr="00E7364D">
        <w:trPr>
          <w:trHeight w:val="439"/>
        </w:trPr>
        <w:tc>
          <w:tcPr>
            <w:tcW w:w="598" w:type="dxa"/>
          </w:tcPr>
          <w:p w:rsidR="0023724E" w:rsidRPr="00BF15B6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F15B6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353" w:type="dxa"/>
          </w:tcPr>
          <w:p w:rsidR="0023724E" w:rsidRPr="00BF15B6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F15B6">
              <w:rPr>
                <w:rFonts w:ascii="Times New Roman" w:eastAsia="Times New Roman" w:hAnsi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740" w:type="dxa"/>
          </w:tcPr>
          <w:p w:rsidR="0023724E" w:rsidRPr="00BF15B6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F15B6">
              <w:rPr>
                <w:rFonts w:ascii="Times New Roman" w:eastAsia="Times New Roman" w:hAnsi="Times New Roman"/>
                <w:b/>
                <w:lang w:eastAsia="ru-RU"/>
              </w:rPr>
              <w:t>адрес</w:t>
            </w:r>
          </w:p>
        </w:tc>
        <w:tc>
          <w:tcPr>
            <w:tcW w:w="2799" w:type="dxa"/>
          </w:tcPr>
          <w:p w:rsidR="0023724E" w:rsidRPr="00BF15B6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BF15B6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</w:tr>
      <w:tr w:rsidR="00BD4D8E" w:rsidRPr="00BF15B6" w:rsidTr="00E7364D">
        <w:trPr>
          <w:trHeight w:val="671"/>
        </w:trPr>
        <w:tc>
          <w:tcPr>
            <w:tcW w:w="598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353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МКОУ «Лицей №1» г.п.Нарткала</w:t>
            </w:r>
          </w:p>
        </w:tc>
        <w:tc>
          <w:tcPr>
            <w:tcW w:w="2740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г.п. Нарткала, ул.им.Т.Х.Эркенова,1</w:t>
            </w:r>
          </w:p>
        </w:tc>
        <w:tc>
          <w:tcPr>
            <w:tcW w:w="2799" w:type="dxa"/>
          </w:tcPr>
          <w:p w:rsidR="00BD4D8E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Среда-пятница (по предварительной записи)</w:t>
            </w:r>
          </w:p>
          <w:p w:rsidR="00BD4D8E" w:rsidRPr="00952C25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952C25">
              <w:rPr>
                <w:rFonts w:ascii="Times New Roman" w:hAnsi="Times New Roman"/>
              </w:rPr>
              <w:t>(Кагазежева Д.А.)</w:t>
            </w:r>
          </w:p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89633906189</w:t>
            </w:r>
          </w:p>
        </w:tc>
      </w:tr>
      <w:tr w:rsidR="00BD4D8E" w:rsidRPr="00BF15B6" w:rsidTr="00E7364D">
        <w:trPr>
          <w:trHeight w:val="451"/>
        </w:trPr>
        <w:tc>
          <w:tcPr>
            <w:tcW w:w="598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53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МКОУ СОШ №3 г.п. Нарткала д/б «Детство»</w:t>
            </w:r>
          </w:p>
        </w:tc>
        <w:tc>
          <w:tcPr>
            <w:tcW w:w="2740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 xml:space="preserve">г.п. Нарткала, ул.им. </w:t>
            </w:r>
            <w:proofErr w:type="spellStart"/>
            <w:r w:rsidRPr="00952C25">
              <w:rPr>
                <w:rFonts w:ascii="Times New Roman" w:eastAsia="Times New Roman" w:hAnsi="Times New Roman"/>
                <w:lang w:eastAsia="ru-RU"/>
              </w:rPr>
              <w:t>Тарчокова</w:t>
            </w:r>
            <w:proofErr w:type="spellEnd"/>
            <w:r w:rsidRPr="00952C25">
              <w:rPr>
                <w:rFonts w:ascii="Times New Roman" w:eastAsia="Times New Roman" w:hAnsi="Times New Roman"/>
                <w:lang w:eastAsia="ru-RU"/>
              </w:rPr>
              <w:t>, 20</w:t>
            </w:r>
          </w:p>
        </w:tc>
        <w:tc>
          <w:tcPr>
            <w:tcW w:w="2799" w:type="dxa"/>
          </w:tcPr>
          <w:p w:rsidR="00BD4D8E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Понедельник-среда (по предварительной записи)</w:t>
            </w:r>
          </w:p>
          <w:p w:rsidR="00BD4D8E" w:rsidRPr="00952C25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952C25">
              <w:rPr>
                <w:rFonts w:ascii="Times New Roman" w:hAnsi="Times New Roman"/>
              </w:rPr>
              <w:t>(Гончарова Е.В.)</w:t>
            </w:r>
          </w:p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89061893523</w:t>
            </w:r>
          </w:p>
        </w:tc>
      </w:tr>
      <w:tr w:rsidR="00BD4D8E" w:rsidRPr="00BF15B6" w:rsidTr="00E7364D">
        <w:trPr>
          <w:trHeight w:val="671"/>
        </w:trPr>
        <w:tc>
          <w:tcPr>
            <w:tcW w:w="598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353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МКОУ СОШ №3 г.п. Нарткала</w:t>
            </w:r>
          </w:p>
        </w:tc>
        <w:tc>
          <w:tcPr>
            <w:tcW w:w="2740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г.п. Нарткала, ул.им. Ватутина, 1</w:t>
            </w:r>
          </w:p>
        </w:tc>
        <w:tc>
          <w:tcPr>
            <w:tcW w:w="2799" w:type="dxa"/>
          </w:tcPr>
          <w:p w:rsidR="00BD4D8E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Среда-пятница (по предварительной записи)</w:t>
            </w:r>
          </w:p>
          <w:p w:rsidR="00BD4D8E" w:rsidRPr="00952C25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952C25">
              <w:rPr>
                <w:rFonts w:ascii="Times New Roman" w:hAnsi="Times New Roman"/>
              </w:rPr>
              <w:t>(</w:t>
            </w:r>
            <w:proofErr w:type="spellStart"/>
            <w:r w:rsidRPr="00952C25">
              <w:rPr>
                <w:rFonts w:ascii="Times New Roman" w:hAnsi="Times New Roman"/>
              </w:rPr>
              <w:t>Альборова</w:t>
            </w:r>
            <w:proofErr w:type="spellEnd"/>
            <w:r w:rsidRPr="00952C25">
              <w:rPr>
                <w:rFonts w:ascii="Times New Roman" w:hAnsi="Times New Roman"/>
              </w:rPr>
              <w:t xml:space="preserve"> О.А.) </w:t>
            </w:r>
          </w:p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89034945239</w:t>
            </w:r>
          </w:p>
        </w:tc>
      </w:tr>
      <w:tr w:rsidR="00BD4D8E" w:rsidRPr="00BF15B6" w:rsidTr="00E7364D">
        <w:trPr>
          <w:trHeight w:val="671"/>
        </w:trPr>
        <w:tc>
          <w:tcPr>
            <w:tcW w:w="598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353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>МКОУ СОШ №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952C25">
              <w:rPr>
                <w:rFonts w:ascii="Times New Roman" w:eastAsia="Times New Roman" w:hAnsi="Times New Roman"/>
                <w:lang w:eastAsia="ru-RU"/>
              </w:rPr>
              <w:t xml:space="preserve"> г.п. Нарткала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дошкольный блок </w:t>
            </w:r>
          </w:p>
        </w:tc>
        <w:tc>
          <w:tcPr>
            <w:tcW w:w="2740" w:type="dxa"/>
          </w:tcPr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52C25">
              <w:rPr>
                <w:rFonts w:ascii="Times New Roman" w:eastAsia="Times New Roman" w:hAnsi="Times New Roman"/>
                <w:lang w:eastAsia="ru-RU"/>
              </w:rPr>
              <w:t xml:space="preserve">г.п. Нарткала, </w:t>
            </w:r>
            <w:proofErr w:type="spellStart"/>
            <w:r w:rsidRPr="00952C25">
              <w:rPr>
                <w:rFonts w:ascii="Times New Roman" w:eastAsia="Times New Roman" w:hAnsi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lang w:eastAsia="ru-RU"/>
              </w:rPr>
              <w:t>Масаева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31</w:t>
            </w:r>
          </w:p>
        </w:tc>
        <w:tc>
          <w:tcPr>
            <w:tcW w:w="2799" w:type="dxa"/>
          </w:tcPr>
          <w:p w:rsidR="00BD4D8E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Среда-пятница (по предварительной записи)</w:t>
            </w:r>
          </w:p>
          <w:p w:rsidR="00BD4D8E" w:rsidRDefault="00BD4D8E" w:rsidP="00BD4D8E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(Кумыкова Т.В.)</w:t>
            </w:r>
          </w:p>
          <w:p w:rsidR="00BD4D8E" w:rsidRPr="00BF15B6" w:rsidRDefault="00BD4D8E" w:rsidP="00BD4D8E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89626506937</w:t>
            </w:r>
          </w:p>
        </w:tc>
      </w:tr>
    </w:tbl>
    <w:p w:rsidR="0023724E" w:rsidRPr="001C7A89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3724E" w:rsidRPr="005B01DA" w:rsidRDefault="0023724E" w:rsidP="005279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1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внеплановых</w:t>
      </w:r>
      <w:r w:rsidRPr="005B01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заседаний </w:t>
      </w:r>
      <w:proofErr w:type="spellStart"/>
      <w:r w:rsidRPr="005B01DA">
        <w:rPr>
          <w:rFonts w:ascii="Times New Roman" w:eastAsia="Times New Roman" w:hAnsi="Times New Roman"/>
          <w:b/>
          <w:sz w:val="28"/>
          <w:szCs w:val="28"/>
          <w:lang w:eastAsia="ru-RU"/>
        </w:rPr>
        <w:t>ППк</w:t>
      </w:r>
      <w:proofErr w:type="spellEnd"/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546" w:type="dxa"/>
        <w:tblLayout w:type="fixed"/>
        <w:tblLook w:val="04A0"/>
      </w:tblPr>
      <w:tblGrid>
        <w:gridCol w:w="509"/>
        <w:gridCol w:w="3710"/>
        <w:gridCol w:w="2410"/>
        <w:gridCol w:w="2944"/>
      </w:tblGrid>
      <w:tr w:rsidR="0023724E" w:rsidRPr="001C7A89" w:rsidTr="00E7364D">
        <w:trPr>
          <w:trHeight w:val="557"/>
        </w:trPr>
        <w:tc>
          <w:tcPr>
            <w:tcW w:w="509" w:type="dxa"/>
          </w:tcPr>
          <w:p w:rsidR="0023724E" w:rsidRPr="00DC3B8A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710" w:type="dxa"/>
          </w:tcPr>
          <w:p w:rsidR="0023724E" w:rsidRPr="00DC3B8A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</w:tcPr>
          <w:p w:rsidR="0023724E" w:rsidRPr="00DC3B8A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</w:t>
            </w: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дрес</w:t>
            </w:r>
          </w:p>
        </w:tc>
        <w:tc>
          <w:tcPr>
            <w:tcW w:w="2944" w:type="dxa"/>
          </w:tcPr>
          <w:p w:rsidR="0023724E" w:rsidRPr="00DC3B8A" w:rsidRDefault="0023724E" w:rsidP="00631C4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3B8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время</w:t>
            </w:r>
          </w:p>
        </w:tc>
      </w:tr>
      <w:tr w:rsidR="0023724E" w:rsidRPr="001C7A89" w:rsidTr="00E7364D">
        <w:trPr>
          <w:trHeight w:val="851"/>
        </w:trPr>
        <w:tc>
          <w:tcPr>
            <w:tcW w:w="509" w:type="dxa"/>
          </w:tcPr>
          <w:p w:rsidR="0023724E" w:rsidRPr="001C7A89" w:rsidRDefault="0023724E" w:rsidP="00631C4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710" w:type="dxa"/>
          </w:tcPr>
          <w:p w:rsidR="0023724E" w:rsidRPr="001C7A89" w:rsidRDefault="0023724E" w:rsidP="00631C4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МКУ «Управление образования Урванского муниципального района КБР»</w:t>
            </w:r>
          </w:p>
        </w:tc>
        <w:tc>
          <w:tcPr>
            <w:tcW w:w="2410" w:type="dxa"/>
          </w:tcPr>
          <w:p w:rsidR="0023724E" w:rsidRPr="001C7A89" w:rsidRDefault="0023724E" w:rsidP="00631C4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1C7A8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.п.Нарткала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ул. Ленина 35</w:t>
            </w:r>
          </w:p>
        </w:tc>
        <w:tc>
          <w:tcPr>
            <w:tcW w:w="2944" w:type="dxa"/>
          </w:tcPr>
          <w:p w:rsidR="0023724E" w:rsidRPr="001C7A89" w:rsidRDefault="0023724E" w:rsidP="00631C4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(один раз в полугодие с 9.00-13.00 ч.)</w:t>
            </w:r>
          </w:p>
        </w:tc>
      </w:tr>
    </w:tbl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Default="0023724E" w:rsidP="002372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Pr="005D2303" w:rsidRDefault="0023724E" w:rsidP="0023724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Pr="005D2303" w:rsidRDefault="0023724E" w:rsidP="0023724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24E" w:rsidRPr="005D2303" w:rsidRDefault="0023724E" w:rsidP="0023724E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1A61" w:rsidRPr="005D2303" w:rsidRDefault="00A01A61" w:rsidP="002372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01A61" w:rsidRPr="005D2303" w:rsidSect="0052790E">
      <w:type w:val="continuous"/>
      <w:pgSz w:w="11906" w:h="16838"/>
      <w:pgMar w:top="993" w:right="848" w:bottom="247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5884"/>
    <w:multiLevelType w:val="hybridMultilevel"/>
    <w:tmpl w:val="3B48CA8E"/>
    <w:lvl w:ilvl="0" w:tplc="1F4292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6905"/>
    <w:multiLevelType w:val="hybridMultilevel"/>
    <w:tmpl w:val="5E2E6E5E"/>
    <w:lvl w:ilvl="0" w:tplc="982AFE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w w:val="9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57011"/>
    <w:multiLevelType w:val="hybridMultilevel"/>
    <w:tmpl w:val="A934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CF9"/>
    <w:rsid w:val="000018E4"/>
    <w:rsid w:val="00060CD3"/>
    <w:rsid w:val="000D02D2"/>
    <w:rsid w:val="000F7A22"/>
    <w:rsid w:val="001006B5"/>
    <w:rsid w:val="00117BE4"/>
    <w:rsid w:val="00127502"/>
    <w:rsid w:val="001707E4"/>
    <w:rsid w:val="001C6E99"/>
    <w:rsid w:val="001C7A89"/>
    <w:rsid w:val="001D390D"/>
    <w:rsid w:val="00213D09"/>
    <w:rsid w:val="00235914"/>
    <w:rsid w:val="0023724E"/>
    <w:rsid w:val="002B27C2"/>
    <w:rsid w:val="002B7648"/>
    <w:rsid w:val="002C47DE"/>
    <w:rsid w:val="002D5A76"/>
    <w:rsid w:val="002E425E"/>
    <w:rsid w:val="002E603A"/>
    <w:rsid w:val="00312275"/>
    <w:rsid w:val="003220AF"/>
    <w:rsid w:val="00346687"/>
    <w:rsid w:val="003A5611"/>
    <w:rsid w:val="003B2D96"/>
    <w:rsid w:val="003D39C1"/>
    <w:rsid w:val="003E44D6"/>
    <w:rsid w:val="00441531"/>
    <w:rsid w:val="00483584"/>
    <w:rsid w:val="004B59D7"/>
    <w:rsid w:val="0052790E"/>
    <w:rsid w:val="00550B4C"/>
    <w:rsid w:val="005B01DA"/>
    <w:rsid w:val="005D2303"/>
    <w:rsid w:val="00603862"/>
    <w:rsid w:val="00607B0B"/>
    <w:rsid w:val="00655CD3"/>
    <w:rsid w:val="006D5701"/>
    <w:rsid w:val="007C4292"/>
    <w:rsid w:val="008013CE"/>
    <w:rsid w:val="00850882"/>
    <w:rsid w:val="008A5F15"/>
    <w:rsid w:val="008B0BB2"/>
    <w:rsid w:val="008B6563"/>
    <w:rsid w:val="008D7CF9"/>
    <w:rsid w:val="008E5302"/>
    <w:rsid w:val="008F734C"/>
    <w:rsid w:val="00977761"/>
    <w:rsid w:val="00984530"/>
    <w:rsid w:val="009B0A3F"/>
    <w:rsid w:val="009D32B8"/>
    <w:rsid w:val="009F1C06"/>
    <w:rsid w:val="009F2EE0"/>
    <w:rsid w:val="00A01A61"/>
    <w:rsid w:val="00A06B8D"/>
    <w:rsid w:val="00A24D59"/>
    <w:rsid w:val="00A26C8F"/>
    <w:rsid w:val="00AB61A2"/>
    <w:rsid w:val="00AD31BE"/>
    <w:rsid w:val="00B11EF1"/>
    <w:rsid w:val="00B51CA1"/>
    <w:rsid w:val="00B71E57"/>
    <w:rsid w:val="00B7679C"/>
    <w:rsid w:val="00B90969"/>
    <w:rsid w:val="00B95F9B"/>
    <w:rsid w:val="00BD4D8E"/>
    <w:rsid w:val="00BE0568"/>
    <w:rsid w:val="00C10CA5"/>
    <w:rsid w:val="00C3231F"/>
    <w:rsid w:val="00C76AA6"/>
    <w:rsid w:val="00C946E1"/>
    <w:rsid w:val="00CB3AC8"/>
    <w:rsid w:val="00CD2DA2"/>
    <w:rsid w:val="00CD5654"/>
    <w:rsid w:val="00CE528F"/>
    <w:rsid w:val="00CF0DF3"/>
    <w:rsid w:val="00D15572"/>
    <w:rsid w:val="00D44DE3"/>
    <w:rsid w:val="00D47B52"/>
    <w:rsid w:val="00DA4879"/>
    <w:rsid w:val="00DC3B8A"/>
    <w:rsid w:val="00DD6B0C"/>
    <w:rsid w:val="00E06B76"/>
    <w:rsid w:val="00E20411"/>
    <w:rsid w:val="00E44FE0"/>
    <w:rsid w:val="00E458F7"/>
    <w:rsid w:val="00E7364D"/>
    <w:rsid w:val="00E94FB0"/>
    <w:rsid w:val="00EF0369"/>
    <w:rsid w:val="00F60424"/>
    <w:rsid w:val="00F73911"/>
    <w:rsid w:val="00FB5EE7"/>
    <w:rsid w:val="00FF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F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231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44DE3"/>
  </w:style>
  <w:style w:type="paragraph" w:styleId="a4">
    <w:name w:val="Balloon Text"/>
    <w:basedOn w:val="a"/>
    <w:link w:val="a5"/>
    <w:uiPriority w:val="99"/>
    <w:semiHidden/>
    <w:unhideWhenUsed/>
    <w:rsid w:val="00CE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8F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A01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013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0"/>
    <w:rsid w:val="00E20411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E20411"/>
    <w:pPr>
      <w:widowControl w:val="0"/>
      <w:shd w:val="clear" w:color="auto" w:fill="FFFFFF"/>
      <w:spacing w:after="360" w:line="0" w:lineRule="atLeast"/>
      <w:ind w:hanging="38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11">
    <w:name w:val="Заголовок №1_"/>
    <w:basedOn w:val="a0"/>
    <w:link w:val="12"/>
    <w:rsid w:val="00E20411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8"/>
    <w:rsid w:val="00E2041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E20411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E204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pboth">
    <w:name w:val="pboth"/>
    <w:basedOn w:val="a"/>
    <w:rsid w:val="00E20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20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204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10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Лёля</dc:creator>
  <cp:lastModifiedBy>Admin</cp:lastModifiedBy>
  <cp:revision>4</cp:revision>
  <cp:lastPrinted>2024-04-02T08:32:00Z</cp:lastPrinted>
  <dcterms:created xsi:type="dcterms:W3CDTF">2025-03-18T08:55:00Z</dcterms:created>
  <dcterms:modified xsi:type="dcterms:W3CDTF">2025-03-21T09:09:00Z</dcterms:modified>
</cp:coreProperties>
</file>