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0E" w:rsidRPr="00983E0E" w:rsidRDefault="00983E0E" w:rsidP="00983E0E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</w:rPr>
      </w:pPr>
    </w:p>
    <w:p w:rsidR="00983E0E" w:rsidRPr="00983E0E" w:rsidRDefault="00983E0E" w:rsidP="00983E0E">
      <w:pPr>
        <w:pStyle w:val="a3"/>
        <w:jc w:val="center"/>
        <w:rPr>
          <w:rFonts w:ascii="Times New Roman" w:hAnsi="Times New Roman" w:cs="Times New Roman"/>
          <w:b/>
          <w:kern w:val="2"/>
          <w:sz w:val="26"/>
          <w:szCs w:val="26"/>
        </w:rPr>
      </w:pPr>
      <w:r w:rsidRPr="00983E0E"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983E0E" w:rsidRPr="00983E0E" w:rsidRDefault="00983E0E" w:rsidP="00983E0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3E0E">
        <w:rPr>
          <w:rFonts w:ascii="Times New Roman" w:hAnsi="Times New Roman" w:cs="Times New Roman"/>
          <w:b/>
          <w:sz w:val="26"/>
          <w:szCs w:val="26"/>
        </w:rPr>
        <w:t>дополнительной общеобразовательной программы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7"/>
        <w:gridCol w:w="7232"/>
      </w:tblGrid>
      <w:tr w:rsidR="00983E0E" w:rsidRPr="00983E0E" w:rsidTr="009D254C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</w:t>
            </w:r>
            <w:proofErr w:type="gramStart"/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End"/>
            <w:r w:rsidRPr="00983E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«Театр - студия»</w:t>
            </w:r>
          </w:p>
        </w:tc>
      </w:tr>
      <w:tr w:rsidR="00983E0E" w:rsidRPr="00983E0E" w:rsidTr="009D254C">
        <w:trPr>
          <w:trHeight w:val="26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Сведения об авторе</w:t>
            </w:r>
          </w:p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ФИО: Луговая Анна Николаевна</w:t>
            </w:r>
          </w:p>
        </w:tc>
      </w:tr>
      <w:tr w:rsidR="00983E0E" w:rsidRPr="00983E0E" w:rsidTr="009D254C">
        <w:trPr>
          <w:trHeight w:val="26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Место работы: МКОУ СОШ № 5 г.п. Нарткала</w:t>
            </w:r>
          </w:p>
        </w:tc>
      </w:tr>
      <w:tr w:rsidR="00983E0E" w:rsidRPr="00983E0E" w:rsidTr="009D254C">
        <w:trPr>
          <w:trHeight w:val="56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 xml:space="preserve">Адрес образовательной организации: 361334, </w:t>
            </w:r>
            <w:proofErr w:type="spellStart"/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Урванский</w:t>
            </w:r>
            <w:proofErr w:type="spellEnd"/>
            <w:r w:rsidRPr="00983E0E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gramStart"/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.п. Нарткала, ул. Пушкина, 76</w:t>
            </w:r>
          </w:p>
        </w:tc>
      </w:tr>
      <w:tr w:rsidR="00983E0E" w:rsidRPr="00983E0E" w:rsidTr="009D254C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Должность: учитель музыки</w:t>
            </w:r>
          </w:p>
        </w:tc>
      </w:tr>
      <w:tr w:rsidR="00983E0E" w:rsidRPr="00983E0E" w:rsidTr="009D254C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3E0E" w:rsidRPr="00983E0E" w:rsidTr="009D254C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1. Учебный план дополнительного образования детей в МКОУ СОШ № 5 г.п. Нарткала.</w:t>
            </w:r>
          </w:p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2. Положение о дополнительном образовании детей в МКОУ СОШ № 5 г.п. Нарткала.</w:t>
            </w:r>
          </w:p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3E0E" w:rsidRPr="00983E0E" w:rsidTr="009D254C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Материально-техническая база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 xml:space="preserve">Учебный кабинет музыки </w:t>
            </w:r>
            <w:proofErr w:type="gramStart"/>
            <w:r w:rsidRPr="00983E0E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№30), актовый зал, оснащенный компьютером, телевизором и музыкальным центром.</w:t>
            </w:r>
          </w:p>
        </w:tc>
      </w:tr>
      <w:tr w:rsidR="00983E0E" w:rsidRPr="00983E0E" w:rsidTr="009D254C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Год разработки, редактирования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</w:tr>
      <w:tr w:rsidR="00983E0E" w:rsidRPr="00983E0E" w:rsidTr="009D254C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Структура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kern w:val="2"/>
                <w:sz w:val="26"/>
                <w:szCs w:val="26"/>
              </w:rPr>
              <w:t>1. Титульный лист.</w:t>
            </w:r>
          </w:p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b/>
                <w:kern w:val="2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b/>
                <w:kern w:val="2"/>
                <w:sz w:val="26"/>
                <w:szCs w:val="26"/>
              </w:rPr>
              <w:t>Комплекс основных характеристик программы</w:t>
            </w:r>
          </w:p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kern w:val="2"/>
                <w:sz w:val="26"/>
                <w:szCs w:val="26"/>
              </w:rPr>
              <w:t>2. Паспорт программы.</w:t>
            </w:r>
          </w:p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kern w:val="2"/>
                <w:sz w:val="26"/>
                <w:szCs w:val="26"/>
              </w:rPr>
              <w:t>3. Пояснительная записка (в том числе – цель, задачи, планируемый результат).</w:t>
            </w:r>
          </w:p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kern w:val="2"/>
                <w:sz w:val="26"/>
                <w:szCs w:val="26"/>
              </w:rPr>
              <w:t>4. Учебно-тематический план (учебный план).</w:t>
            </w:r>
          </w:p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kern w:val="2"/>
                <w:sz w:val="26"/>
                <w:szCs w:val="26"/>
              </w:rPr>
              <w:t>5. Содержание программы.</w:t>
            </w:r>
          </w:p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b/>
                <w:kern w:val="2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b/>
                <w:kern w:val="2"/>
                <w:sz w:val="26"/>
                <w:szCs w:val="26"/>
              </w:rPr>
              <w:t xml:space="preserve">Комплекс </w:t>
            </w:r>
            <w:proofErr w:type="gramStart"/>
            <w:r w:rsidRPr="00983E0E">
              <w:rPr>
                <w:rFonts w:ascii="Times New Roman" w:hAnsi="Times New Roman" w:cs="Times New Roman"/>
                <w:b/>
                <w:kern w:val="2"/>
                <w:sz w:val="26"/>
                <w:szCs w:val="26"/>
              </w:rPr>
              <w:t>организационно-педагогических</w:t>
            </w:r>
            <w:proofErr w:type="gramEnd"/>
            <w:r w:rsidRPr="00983E0E">
              <w:rPr>
                <w:rFonts w:ascii="Times New Roman" w:hAnsi="Times New Roman" w:cs="Times New Roman"/>
                <w:b/>
                <w:kern w:val="2"/>
                <w:sz w:val="26"/>
                <w:szCs w:val="26"/>
              </w:rPr>
              <w:t xml:space="preserve"> условий</w:t>
            </w:r>
          </w:p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kern w:val="2"/>
                <w:sz w:val="26"/>
                <w:szCs w:val="26"/>
              </w:rPr>
              <w:t>6. Календарный учебный график.</w:t>
            </w:r>
          </w:p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kern w:val="2"/>
                <w:sz w:val="26"/>
                <w:szCs w:val="26"/>
              </w:rPr>
              <w:t>7. Методическое обеспечение дополнительной общеобразовательной программы.</w:t>
            </w:r>
          </w:p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kern w:val="2"/>
                <w:sz w:val="26"/>
                <w:szCs w:val="26"/>
              </w:rPr>
              <w:t>8. Список литературы.</w:t>
            </w:r>
          </w:p>
        </w:tc>
      </w:tr>
      <w:tr w:rsidR="00983E0E" w:rsidRPr="00983E0E" w:rsidTr="009D254C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Направленность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Художественная</w:t>
            </w:r>
          </w:p>
        </w:tc>
      </w:tr>
      <w:tr w:rsidR="00983E0E" w:rsidRPr="00983E0E" w:rsidTr="009D254C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Направление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Театральное</w:t>
            </w:r>
          </w:p>
        </w:tc>
      </w:tr>
      <w:tr w:rsidR="00983E0E" w:rsidRPr="00983E0E" w:rsidTr="009D254C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Возраст учащихся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7 – 17 лет</w:t>
            </w:r>
          </w:p>
        </w:tc>
      </w:tr>
      <w:tr w:rsidR="00983E0E" w:rsidRPr="00983E0E" w:rsidTr="009D254C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1 год</w:t>
            </w:r>
          </w:p>
        </w:tc>
      </w:tr>
      <w:tr w:rsidR="00983E0E" w:rsidRPr="00983E0E" w:rsidTr="009D254C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Этапы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3E0E" w:rsidRPr="00983E0E" w:rsidTr="009D254C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Новизна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83E0E">
              <w:rPr>
                <w:rFonts w:ascii="Times New Roman" w:eastAsia="Times New Roman" w:hAnsi="Times New Roman" w:cs="Times New Roman"/>
                <w:sz w:val="26"/>
                <w:szCs w:val="26"/>
              </w:rPr>
              <w:t>рименени</w:t>
            </w: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83E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83E0E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системно-деятельностного</w:t>
            </w:r>
            <w:proofErr w:type="spellEnd"/>
            <w:r w:rsidRPr="00983E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подхода при подаче материала.</w:t>
            </w:r>
          </w:p>
        </w:tc>
      </w:tr>
      <w:tr w:rsidR="00983E0E" w:rsidRPr="00983E0E" w:rsidTr="009D254C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Актуальность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proofErr w:type="gramStart"/>
            <w:r w:rsidRPr="00983E0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  <w:t>П</w:t>
            </w: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 xml:space="preserve">рограмма ориентирована на всестороннее развитие личности ребенка, его неповторимой индивидуальности, направлена на </w:t>
            </w:r>
            <w:proofErr w:type="spellStart"/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гуманизацию</w:t>
            </w:r>
            <w:proofErr w:type="spellEnd"/>
            <w:r w:rsidRPr="00983E0E">
              <w:rPr>
                <w:rFonts w:ascii="Times New Roman" w:hAnsi="Times New Roman" w:cs="Times New Roman"/>
                <w:sz w:val="26"/>
                <w:szCs w:val="26"/>
              </w:rPr>
              <w:t xml:space="preserve"> воспитательно-образовательной работы с детьми, основана на психологических особенностях развития школьников.</w:t>
            </w:r>
            <w:proofErr w:type="gramEnd"/>
          </w:p>
        </w:tc>
      </w:tr>
      <w:tr w:rsidR="00983E0E" w:rsidRPr="00983E0E" w:rsidTr="009D254C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Воспитание творчески активной и гармонично развитой личности.</w:t>
            </w:r>
          </w:p>
        </w:tc>
      </w:tr>
      <w:tr w:rsidR="00983E0E" w:rsidRPr="00983E0E" w:rsidTr="009D254C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 умение оценивать и использовать полученные знания и умения в области театрального искусства;</w:t>
            </w:r>
          </w:p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 использование необходимых актерских навыков: свободно взаимодействовать с партнером, действовать в предлагаемых обстоятельствах, импровизировать, сосредоточить внимание, эмоциональную память, общаться со зрителем;</w:t>
            </w:r>
          </w:p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 владение необходимыми навыками пластической выразительности и сценической речи;</w:t>
            </w:r>
          </w:p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 использование практических навыков при работе над внешним обликом героя;</w:t>
            </w:r>
          </w:p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 повышение интереса к изучению материала, связанного с искусством театра, литературой;</w:t>
            </w:r>
          </w:p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 создание спектаклей различной направленности, участие в них обучающихся в самом различном качестве.</w:t>
            </w:r>
          </w:p>
        </w:tc>
      </w:tr>
      <w:tr w:rsidR="00983E0E" w:rsidRPr="00983E0E" w:rsidTr="009D254C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Формы занятий (фронтальные (</w:t>
            </w:r>
            <w:r w:rsidRPr="00983E0E">
              <w:rPr>
                <w:rFonts w:ascii="Times New Roman" w:hAnsi="Times New Roman" w:cs="Times New Roman"/>
                <w:i/>
                <w:sz w:val="26"/>
                <w:szCs w:val="26"/>
              </w:rPr>
              <w:t>указать кол-во детей</w:t>
            </w: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), индивидуальные)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Фронтальные (12 – 15 человек), групповые, при необходимости – индивидуальные.</w:t>
            </w:r>
            <w:proofErr w:type="gramEnd"/>
          </w:p>
        </w:tc>
      </w:tr>
      <w:tr w:rsidR="00983E0E" w:rsidRPr="00983E0E" w:rsidTr="009D254C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Режим занятий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1 час в неделю</w:t>
            </w:r>
          </w:p>
        </w:tc>
      </w:tr>
      <w:tr w:rsidR="00983E0E" w:rsidRPr="00983E0E" w:rsidTr="009D254C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Формы подведения итогов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0E" w:rsidRPr="00983E0E" w:rsidRDefault="00983E0E" w:rsidP="009D2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3E0E">
              <w:rPr>
                <w:rFonts w:ascii="Times New Roman" w:hAnsi="Times New Roman" w:cs="Times New Roman"/>
                <w:sz w:val="26"/>
                <w:szCs w:val="26"/>
              </w:rPr>
              <w:t>Отчетный концерт, премьера сказки.</w:t>
            </w:r>
          </w:p>
        </w:tc>
      </w:tr>
    </w:tbl>
    <w:p w:rsidR="00983E0E" w:rsidRPr="00983E0E" w:rsidRDefault="00983E0E" w:rsidP="00983E0E">
      <w:pPr>
        <w:pStyle w:val="Con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0A80" w:rsidRPr="00983E0E" w:rsidRDefault="00020A80">
      <w:pPr>
        <w:rPr>
          <w:rFonts w:ascii="Times New Roman" w:hAnsi="Times New Roman" w:cs="Times New Roman"/>
          <w:sz w:val="26"/>
          <w:szCs w:val="26"/>
        </w:rPr>
      </w:pPr>
    </w:p>
    <w:sectPr w:rsidR="00020A80" w:rsidRPr="0098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3E0E"/>
    <w:rsid w:val="00020A80"/>
    <w:rsid w:val="0098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83E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a3">
    <w:name w:val="No Spacing"/>
    <w:link w:val="a4"/>
    <w:uiPriority w:val="1"/>
    <w:qFormat/>
    <w:rsid w:val="00983E0E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983E0E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Company>Microsoft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2023-04-14T04:54:00Z</dcterms:created>
  <dcterms:modified xsi:type="dcterms:W3CDTF">2023-04-14T04:55:00Z</dcterms:modified>
</cp:coreProperties>
</file>